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6B86" w14:textId="50EEAC37" w:rsidR="00CC48EC" w:rsidRDefault="00DF11BD" w:rsidP="00DF11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F11B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Приложение </w:t>
      </w:r>
      <w:r w:rsidR="006E5F4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1 </w:t>
      </w:r>
      <w:r w:rsidRPr="00DF11B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 ДООП</w:t>
      </w:r>
    </w:p>
    <w:p w14:paraId="28DCE2BD" w14:textId="77777777" w:rsidR="006E5F40" w:rsidRPr="006C64FC" w:rsidRDefault="006E5F40" w:rsidP="006E5F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64FC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Утверждена приказом директора</w:t>
      </w:r>
    </w:p>
    <w:p w14:paraId="3CF326BB" w14:textId="77777777" w:rsidR="006E5F40" w:rsidRPr="0019577E" w:rsidRDefault="006E5F40" w:rsidP="006E5F40">
      <w:pPr>
        <w:spacing w:after="0"/>
        <w:ind w:left="120"/>
        <w:jc w:val="right"/>
      </w:pPr>
      <w:r w:rsidRPr="006C64FC">
        <w:rPr>
          <w:rFonts w:ascii="Times New Roman" w:eastAsia="Times New Roman" w:hAnsi="Times New Roman" w:cs="Times New Roman"/>
          <w:color w:val="000000"/>
          <w:sz w:val="28"/>
          <w:szCs w:val="28"/>
        </w:rPr>
        <w:t>МАОУ СОШ п. Азанка №119/1 от 28.08.2024г</w:t>
      </w:r>
    </w:p>
    <w:p w14:paraId="5721A501" w14:textId="77777777" w:rsidR="006E5F40" w:rsidRPr="0019577E" w:rsidRDefault="006E5F40" w:rsidP="006E5F40">
      <w:pPr>
        <w:spacing w:after="0"/>
        <w:ind w:left="120"/>
      </w:pPr>
    </w:p>
    <w:p w14:paraId="6F519C0F" w14:textId="77777777" w:rsidR="006E5F40" w:rsidRPr="00DF11BD" w:rsidRDefault="006E5F40" w:rsidP="00DF11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7ECD3E3" w14:textId="77777777" w:rsidR="00CC48EC" w:rsidRDefault="00CC4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898DFE" w14:textId="77777777" w:rsidR="00CC48EC" w:rsidRDefault="00CC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491A3C" w14:textId="77777777" w:rsidR="00DF11BD" w:rsidRDefault="00DF11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803EEB" w14:textId="77777777" w:rsidR="00DF11BD" w:rsidRDefault="00DF11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FAB661" w14:textId="77777777" w:rsidR="00DF11BD" w:rsidRDefault="00DF11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338E90" w14:textId="77777777" w:rsidR="00DF11BD" w:rsidRDefault="00DF11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F116A9" w14:textId="77777777" w:rsidR="00DF11BD" w:rsidRDefault="00DF11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194402" w14:textId="77777777" w:rsidR="00CC48EC" w:rsidRDefault="00CC4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384F2A" w14:textId="5FD079A9" w:rsidR="00DF11BD" w:rsidRDefault="00DF1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11BD"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ОБЩЕРАЗВИВАЮЩАЯ ПРОГРАММА</w:t>
      </w:r>
    </w:p>
    <w:p w14:paraId="5BD83D82" w14:textId="77777777" w:rsidR="00DF11BD" w:rsidRDefault="00DF1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59DE1C2E" w14:textId="63FFFA75" w:rsidR="00CC48EC" w:rsidRPr="00DF11BD" w:rsidRDefault="00BE5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F11BD">
        <w:rPr>
          <w:rFonts w:ascii="Times New Roman" w:eastAsia="Times New Roman" w:hAnsi="Times New Roman" w:cs="Times New Roman"/>
          <w:b/>
          <w:sz w:val="32"/>
          <w:szCs w:val="32"/>
        </w:rPr>
        <w:t>художественной</w:t>
      </w:r>
      <w:r w:rsidR="00856F22" w:rsidRPr="00DF11BD">
        <w:rPr>
          <w:rFonts w:ascii="Times New Roman" w:eastAsia="Times New Roman" w:hAnsi="Times New Roman" w:cs="Times New Roman"/>
          <w:b/>
          <w:sz w:val="32"/>
          <w:szCs w:val="32"/>
        </w:rPr>
        <w:t xml:space="preserve"> направленности</w:t>
      </w:r>
    </w:p>
    <w:p w14:paraId="653A5B0B" w14:textId="77777777" w:rsidR="00CE2D54" w:rsidRPr="00DF11BD" w:rsidRDefault="00CE2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8EBF75D" w14:textId="5CD6A705" w:rsidR="00CC48EC" w:rsidRPr="00DF11BD" w:rsidRDefault="00856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Hlk144827598"/>
      <w:r w:rsidRPr="00DF11BD"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="00CE2D54" w:rsidRPr="00DF11BD">
        <w:rPr>
          <w:rFonts w:ascii="Times New Roman" w:eastAsia="Times New Roman" w:hAnsi="Times New Roman" w:cs="Times New Roman"/>
          <w:b/>
          <w:sz w:val="36"/>
          <w:szCs w:val="36"/>
        </w:rPr>
        <w:t>Рукодельница</w:t>
      </w:r>
      <w:r w:rsidRPr="00DF11BD"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14:paraId="1058E711" w14:textId="31D241BC" w:rsidR="00B04DDE" w:rsidRDefault="00B04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bookmarkEnd w:id="0"/>
    <w:p w14:paraId="4F7D7EC7" w14:textId="46D4CFA5" w:rsidR="00CC48EC" w:rsidRDefault="00856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Возраст обучающихся </w:t>
      </w:r>
      <w:r w:rsidR="00BE54FD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-1</w:t>
      </w:r>
      <w:r w:rsidR="00BE54FD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</w:p>
    <w:p w14:paraId="41DD62E9" w14:textId="77777777" w:rsidR="00CC48EC" w:rsidRDefault="00CC4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28568A" w14:textId="77777777" w:rsidR="00CC48EC" w:rsidRDefault="00CC4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8CDA6D" w14:textId="77777777" w:rsidR="00CC48EC" w:rsidRDefault="00CC4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A46FD2" w14:textId="77777777" w:rsidR="00CC48EC" w:rsidRDefault="00CC4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62BE88" w14:textId="77777777" w:rsidR="00CC48EC" w:rsidRDefault="00CC4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3428D1" w14:textId="77777777" w:rsidR="00CC48EC" w:rsidRDefault="00CC4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DA7B22" w14:textId="77777777" w:rsidR="004B534B" w:rsidRDefault="004B5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B28984" w14:textId="77777777" w:rsidR="004B534B" w:rsidRDefault="004B5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524F56" w14:textId="77777777" w:rsidR="004B534B" w:rsidRDefault="004B5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BA93E5" w14:textId="77777777" w:rsidR="004B534B" w:rsidRDefault="004B5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EA97BB" w14:textId="24256DC5" w:rsidR="00CC48EC" w:rsidRDefault="00CC48E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4AF0DFC1" w14:textId="77777777" w:rsidR="001460B9" w:rsidRDefault="001460B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A3F6CD4" w14:textId="28B45EBE" w:rsidR="00CC48EC" w:rsidRDefault="00856F22" w:rsidP="00AE4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11BD">
        <w:rPr>
          <w:rFonts w:ascii="Times New Roman" w:eastAsia="Times New Roman" w:hAnsi="Times New Roman" w:cs="Times New Roman"/>
          <w:sz w:val="28"/>
          <w:szCs w:val="28"/>
        </w:rPr>
        <w:t>п. Азанка, 202</w:t>
      </w:r>
      <w:r w:rsidR="00954A10" w:rsidRPr="00DF11B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F11B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11BC7A66" w14:textId="77777777" w:rsidR="00DF11BD" w:rsidRDefault="00DF11BD" w:rsidP="00AE4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B04A30" w14:textId="77777777" w:rsidR="00DF11BD" w:rsidRPr="00DF11BD" w:rsidRDefault="00DF11BD" w:rsidP="00AE4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3EE50C" w14:textId="7AB08EA3" w:rsidR="00CC48EC" w:rsidRPr="00AE4F48" w:rsidRDefault="00856F22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E4F48">
        <w:rPr>
          <w:rFonts w:ascii="Times New Roman" w:eastAsia="Times New Roman" w:hAnsi="Times New Roman" w:cs="Times New Roman"/>
          <w:b/>
          <w:sz w:val="32"/>
          <w:szCs w:val="32"/>
        </w:rPr>
        <w:t>Пояснительная записка</w:t>
      </w:r>
    </w:p>
    <w:p w14:paraId="3DE5C3A4" w14:textId="77777777" w:rsidR="00CC48EC" w:rsidRDefault="00CC48E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59C101B7" w14:textId="77777777" w:rsidR="00BE54FD" w:rsidRDefault="00BE54FD" w:rsidP="001460B9">
      <w:pPr>
        <w:widowControl w:val="0"/>
        <w:tabs>
          <w:tab w:val="left" w:pos="1710"/>
        </w:tabs>
        <w:spacing w:after="0"/>
        <w:ind w:left="221" w:right="13" w:firstLine="6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4FD">
        <w:rPr>
          <w:rFonts w:ascii="Times New Roman" w:eastAsia="Times New Roman" w:hAnsi="Times New Roman" w:cs="Times New Roman"/>
          <w:sz w:val="28"/>
          <w:szCs w:val="28"/>
        </w:rPr>
        <w:t xml:space="preserve">Ручное вязание - прекрасное, древнее, но нестареющее рукоделие. Оно является массовым искусством, собранного по крупицам опыта художественного творчества всех эпох и народов. Вязание, как и любой другой вид прикладного искусства, постоянно развивается и совершенствуется, поэтому ни одна работа по вязанию не может быть исчерпывающей, полной и законченной. Вязание также развивает любознательность, любовь к труду, чувство прекрасного, умение самостоятельно работать, внимание, зрительную память, логическое мышление, познавательную и творческую активность, т.к. освоив технику вязания, можно придумать много новых узоров и фасонов изделий. Развитие мелкой моторики рук способствует активизации центров речи, памяти, мышления в коре головного мозга. Большое внимание уделяется подбору цветов и цветосочетаний вязаных изделий. Это позволяет развивать художественно-эстетический вкус. </w:t>
      </w:r>
    </w:p>
    <w:p w14:paraId="01F2A80A" w14:textId="77777777" w:rsidR="00BE54FD" w:rsidRDefault="00BE54FD" w:rsidP="001460B9">
      <w:pPr>
        <w:widowControl w:val="0"/>
        <w:tabs>
          <w:tab w:val="left" w:pos="1710"/>
        </w:tabs>
        <w:spacing w:after="0"/>
        <w:ind w:left="221" w:right="13" w:firstLine="6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4FD">
        <w:rPr>
          <w:rFonts w:ascii="Times New Roman" w:eastAsia="Times New Roman" w:hAnsi="Times New Roman" w:cs="Times New Roman"/>
          <w:sz w:val="28"/>
          <w:szCs w:val="28"/>
        </w:rPr>
        <w:t xml:space="preserve">Вязание является одним из видов декоративно - прикладного искусства, т. к. вязаные вещи имеют практическое назначение и отличаются декоративной образностью. </w:t>
      </w:r>
    </w:p>
    <w:p w14:paraId="05803FCF" w14:textId="77777777" w:rsidR="00BE54FD" w:rsidRDefault="00BE54FD" w:rsidP="001460B9">
      <w:pPr>
        <w:widowControl w:val="0"/>
        <w:tabs>
          <w:tab w:val="left" w:pos="1710"/>
        </w:tabs>
        <w:spacing w:after="0"/>
        <w:ind w:left="221" w:right="13" w:firstLine="6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4FD">
        <w:rPr>
          <w:rFonts w:ascii="Times New Roman" w:eastAsia="Times New Roman" w:hAnsi="Times New Roman" w:cs="Times New Roman"/>
          <w:sz w:val="28"/>
          <w:szCs w:val="28"/>
        </w:rPr>
        <w:t xml:space="preserve">Ручное вязание, как вид декоративно-прикладного творчества, используется не только в одежде, но и в декоративном оформлении быта, интерьера (декоративные и ажурные салфетки, панно, картины, мягкие игрушки). Это рукоделие позволяет создавать индивидуальные вещи, отвечающие требованиям самой острой моды. Поскольку декоративно-прикладное искусство является составной частью народного искусства, то, привлекая детей к вязанию, мы тем самым способствуем сохранению исторической памяти и художественного опыта народа. </w:t>
      </w:r>
    </w:p>
    <w:p w14:paraId="3F42ABCA" w14:textId="3B30C488" w:rsidR="00AE4F48" w:rsidRPr="00AE4F48" w:rsidRDefault="00BE54FD" w:rsidP="001460B9">
      <w:pPr>
        <w:widowControl w:val="0"/>
        <w:tabs>
          <w:tab w:val="left" w:pos="1710"/>
        </w:tabs>
        <w:spacing w:after="0"/>
        <w:ind w:left="221" w:right="-1" w:firstLine="6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4FD">
        <w:rPr>
          <w:rFonts w:ascii="Times New Roman" w:eastAsia="Times New Roman" w:hAnsi="Times New Roman" w:cs="Times New Roman"/>
          <w:sz w:val="28"/>
          <w:szCs w:val="28"/>
        </w:rPr>
        <w:t>Дополнительная общеразвивающая программа «Рукодельница» разработана на основе программы общеобразовательных учебных заведений по художественному вязанию</w:t>
      </w:r>
      <w:r w:rsidR="00AE4F4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E5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F48" w:rsidRPr="00BE54FD">
        <w:rPr>
          <w:rFonts w:ascii="Times New Roman" w:eastAsia="Times New Roman" w:hAnsi="Times New Roman" w:cs="Times New Roman"/>
          <w:sz w:val="28"/>
          <w:szCs w:val="28"/>
        </w:rPr>
        <w:t>имеет художественную направленность</w:t>
      </w:r>
      <w:r w:rsidR="00AE4F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E4F48" w:rsidRPr="00BE54FD">
        <w:rPr>
          <w:rFonts w:ascii="Times New Roman" w:eastAsia="Times New Roman" w:hAnsi="Times New Roman" w:cs="Times New Roman"/>
          <w:sz w:val="28"/>
          <w:szCs w:val="28"/>
        </w:rPr>
        <w:t xml:space="preserve">позволяет учащимся получить полный объем знаний по техникам вязания крючком, спицами, а также знания в области создания моделей, от эскизного воплощения до готового изделия. </w:t>
      </w:r>
    </w:p>
    <w:p w14:paraId="0F0B4AD6" w14:textId="77777777" w:rsidR="00AE4F48" w:rsidRDefault="00AE4F48" w:rsidP="00BE54FD">
      <w:pPr>
        <w:widowControl w:val="0"/>
        <w:tabs>
          <w:tab w:val="left" w:pos="1710"/>
        </w:tabs>
        <w:spacing w:after="0"/>
        <w:ind w:left="221" w:right="380" w:firstLine="63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421284" w14:textId="77777777" w:rsidR="00954A10" w:rsidRPr="00B621E3" w:rsidRDefault="00954A10" w:rsidP="00954A10">
      <w:pPr>
        <w:pStyle w:val="a8"/>
        <w:spacing w:after="0" w:line="240" w:lineRule="auto"/>
        <w:ind w:left="9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621E3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Программа разработана с опорой на нормативные документы: </w:t>
      </w:r>
    </w:p>
    <w:p w14:paraId="198425F2" w14:textId="77777777" w:rsidR="00BE54FD" w:rsidRPr="00BE54FD" w:rsidRDefault="00BE54FD" w:rsidP="001460B9">
      <w:pPr>
        <w:widowControl w:val="0"/>
        <w:numPr>
          <w:ilvl w:val="2"/>
          <w:numId w:val="9"/>
        </w:numPr>
        <w:tabs>
          <w:tab w:val="left" w:pos="171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4F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29.12.2012 г. №273-ФЗ «Об образовании в Российской Федерации». </w:t>
      </w:r>
    </w:p>
    <w:p w14:paraId="7DB0780C" w14:textId="77777777" w:rsidR="00BE54FD" w:rsidRPr="00BE54FD" w:rsidRDefault="00BE54FD" w:rsidP="001460B9">
      <w:pPr>
        <w:widowControl w:val="0"/>
        <w:numPr>
          <w:ilvl w:val="2"/>
          <w:numId w:val="9"/>
        </w:numPr>
        <w:tabs>
          <w:tab w:val="left" w:pos="171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4FD">
        <w:rPr>
          <w:rFonts w:ascii="Times New Roman" w:eastAsia="Times New Roman" w:hAnsi="Times New Roman" w:cs="Times New Roman"/>
          <w:sz w:val="28"/>
          <w:szCs w:val="28"/>
        </w:rPr>
        <w:t xml:space="preserve">Концепция развития дополнительного образования в РФ (утверждена распоряжением Правительства РФ от 04. 09.2014 № </w:t>
      </w:r>
      <w:r w:rsidRPr="00BE54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1726-Р). </w:t>
      </w:r>
    </w:p>
    <w:p w14:paraId="75FA5AF8" w14:textId="77777777" w:rsidR="00BE54FD" w:rsidRPr="00BE54FD" w:rsidRDefault="00BE54FD" w:rsidP="001460B9">
      <w:pPr>
        <w:widowControl w:val="0"/>
        <w:numPr>
          <w:ilvl w:val="2"/>
          <w:numId w:val="9"/>
        </w:numPr>
        <w:tabs>
          <w:tab w:val="left" w:pos="171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4FD">
        <w:rPr>
          <w:rFonts w:ascii="Times New Roman" w:eastAsia="Times New Roman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№ 996-р). </w:t>
      </w:r>
    </w:p>
    <w:p w14:paraId="2080CA9D" w14:textId="77777777" w:rsidR="00BE54FD" w:rsidRPr="00BE54FD" w:rsidRDefault="00BE54FD" w:rsidP="001460B9">
      <w:pPr>
        <w:widowControl w:val="0"/>
        <w:numPr>
          <w:ilvl w:val="2"/>
          <w:numId w:val="9"/>
        </w:numPr>
        <w:tabs>
          <w:tab w:val="left" w:pos="171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4FD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</w:t>
      </w:r>
      <w:proofErr w:type="gramStart"/>
      <w:r w:rsidRPr="00BE54FD">
        <w:rPr>
          <w:rFonts w:ascii="Times New Roman" w:eastAsia="Times New Roman" w:hAnsi="Times New Roman" w:cs="Times New Roman"/>
          <w:sz w:val="28"/>
          <w:szCs w:val="28"/>
        </w:rPr>
        <w:t>просвещения  России</w:t>
      </w:r>
      <w:proofErr w:type="gramEnd"/>
      <w:r w:rsidRPr="00BE54FD">
        <w:rPr>
          <w:rFonts w:ascii="Times New Roman" w:eastAsia="Times New Roman" w:hAnsi="Times New Roman" w:cs="Times New Roman"/>
          <w:sz w:val="28"/>
          <w:szCs w:val="28"/>
        </w:rPr>
        <w:t xml:space="preserve">  от 9.11.2018 г. № 196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07E9BFE1" w14:textId="77777777" w:rsidR="00BE54FD" w:rsidRPr="00BE54FD" w:rsidRDefault="00BE54FD" w:rsidP="001460B9">
      <w:pPr>
        <w:widowControl w:val="0"/>
        <w:numPr>
          <w:ilvl w:val="2"/>
          <w:numId w:val="9"/>
        </w:numPr>
        <w:tabs>
          <w:tab w:val="left" w:pos="171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4F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Главного государственного </w:t>
      </w:r>
      <w:proofErr w:type="gramStart"/>
      <w:r w:rsidRPr="00BE54FD">
        <w:rPr>
          <w:rFonts w:ascii="Times New Roman" w:eastAsia="Times New Roman" w:hAnsi="Times New Roman" w:cs="Times New Roman"/>
          <w:sz w:val="28"/>
          <w:szCs w:val="28"/>
        </w:rPr>
        <w:t>санитарного  врача</w:t>
      </w:r>
      <w:proofErr w:type="gramEnd"/>
      <w:r w:rsidRPr="00BE54F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4 июля 2014 года №41 «Об утверждении СанПиН 2.4.4.3172-14 "</w:t>
      </w:r>
      <w:proofErr w:type="spellStart"/>
      <w:r w:rsidRPr="00BE54FD">
        <w:rPr>
          <w:rFonts w:ascii="Times New Roman" w:eastAsia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BE54FD">
        <w:rPr>
          <w:rFonts w:ascii="Times New Roman" w:eastAsia="Times New Roman" w:hAnsi="Times New Roman" w:cs="Times New Roman"/>
          <w:sz w:val="28"/>
          <w:szCs w:val="28"/>
        </w:rPr>
        <w:t xml:space="preserve"> требования к устройству, содержанию и организации режима работы образовательных организаций дополнительного образования детей». </w:t>
      </w:r>
    </w:p>
    <w:p w14:paraId="2B5D6320" w14:textId="51E2952A" w:rsidR="00BE54FD" w:rsidRPr="00BE54FD" w:rsidRDefault="001E7795" w:rsidP="001460B9">
      <w:pPr>
        <w:widowControl w:val="0"/>
        <w:numPr>
          <w:ilvl w:val="2"/>
          <w:numId w:val="9"/>
        </w:numPr>
        <w:tabs>
          <w:tab w:val="left" w:pos="171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54FD" w:rsidRPr="00BE54FD">
        <w:rPr>
          <w:rFonts w:ascii="Times New Roman" w:eastAsia="Times New Roman" w:hAnsi="Times New Roman" w:cs="Times New Roman"/>
          <w:sz w:val="28"/>
          <w:szCs w:val="28"/>
        </w:rPr>
        <w:t xml:space="preserve">«Методические рекомендации по </w:t>
      </w:r>
      <w:proofErr w:type="gramStart"/>
      <w:r w:rsidR="00BE54FD" w:rsidRPr="00BE54FD">
        <w:rPr>
          <w:rFonts w:ascii="Times New Roman" w:eastAsia="Times New Roman" w:hAnsi="Times New Roman" w:cs="Times New Roman"/>
          <w:sz w:val="28"/>
          <w:szCs w:val="28"/>
        </w:rPr>
        <w:t>проектированию  дополнительных</w:t>
      </w:r>
      <w:proofErr w:type="gramEnd"/>
      <w:r w:rsidR="00BE54FD" w:rsidRPr="00BE54FD">
        <w:rPr>
          <w:rFonts w:ascii="Times New Roman" w:eastAsia="Times New Roman" w:hAnsi="Times New Roman" w:cs="Times New Roman"/>
          <w:sz w:val="28"/>
          <w:szCs w:val="28"/>
        </w:rPr>
        <w:t xml:space="preserve"> общеразвивающих программ,  направленных письмом  Минобрнауки  России от 18.11.2015 № 09-3242.   </w:t>
      </w:r>
    </w:p>
    <w:p w14:paraId="42043B99" w14:textId="77777777" w:rsidR="00CC48EC" w:rsidRDefault="00CC48EC" w:rsidP="006605EB">
      <w:pPr>
        <w:widowControl w:val="0"/>
        <w:tabs>
          <w:tab w:val="left" w:pos="1710"/>
        </w:tabs>
        <w:spacing w:after="0"/>
        <w:ind w:right="3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E59B1D" w14:textId="58F06F65" w:rsidR="00CC48EC" w:rsidRDefault="00CC48EC" w:rsidP="006605EB">
      <w:pPr>
        <w:widowControl w:val="0"/>
        <w:tabs>
          <w:tab w:val="left" w:pos="1421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92B97D" w14:textId="77777777" w:rsidR="00CC48EC" w:rsidRPr="00AE4F48" w:rsidRDefault="00856F22" w:rsidP="00E3298B">
      <w:pPr>
        <w:widowControl w:val="0"/>
        <w:tabs>
          <w:tab w:val="left" w:pos="1421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E4F48">
        <w:rPr>
          <w:rFonts w:ascii="Times New Roman" w:eastAsia="Times New Roman" w:hAnsi="Times New Roman" w:cs="Times New Roman"/>
          <w:b/>
          <w:sz w:val="32"/>
          <w:szCs w:val="32"/>
        </w:rPr>
        <w:t>Цель и задачи общеразвивающей программы</w:t>
      </w:r>
    </w:p>
    <w:p w14:paraId="290B4B5C" w14:textId="3CC2468F" w:rsidR="006210EF" w:rsidRDefault="00856F22" w:rsidP="00AE5A12">
      <w:pPr>
        <w:widowControl w:val="0"/>
        <w:spacing w:after="0"/>
        <w:ind w:right="38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2E1FD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E5A12" w:rsidRPr="00AE5A12">
        <w:rPr>
          <w:rFonts w:ascii="Times New Roman" w:eastAsia="Times New Roman" w:hAnsi="Times New Roman" w:cs="Times New Roman"/>
          <w:sz w:val="28"/>
          <w:szCs w:val="28"/>
        </w:rPr>
        <w:t xml:space="preserve">риобщение учащихся еще </w:t>
      </w:r>
      <w:proofErr w:type="gramStart"/>
      <w:r w:rsidR="00AE5A12" w:rsidRPr="00AE5A12">
        <w:rPr>
          <w:rFonts w:ascii="Times New Roman" w:eastAsia="Times New Roman" w:hAnsi="Times New Roman" w:cs="Times New Roman"/>
          <w:sz w:val="28"/>
          <w:szCs w:val="28"/>
        </w:rPr>
        <w:t>к  вязани</w:t>
      </w:r>
      <w:r w:rsidR="002E1FD8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gramEnd"/>
      <w:r w:rsidR="00AE5A12" w:rsidRPr="00AE5A12">
        <w:rPr>
          <w:rFonts w:ascii="Times New Roman" w:eastAsia="Times New Roman" w:hAnsi="Times New Roman" w:cs="Times New Roman"/>
          <w:sz w:val="28"/>
          <w:szCs w:val="28"/>
        </w:rPr>
        <w:t>, для</w:t>
      </w:r>
      <w:r w:rsidR="00AE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A12" w:rsidRPr="00AE5A12">
        <w:rPr>
          <w:rFonts w:ascii="Times New Roman" w:eastAsia="Times New Roman" w:hAnsi="Times New Roman" w:cs="Times New Roman"/>
          <w:sz w:val="28"/>
          <w:szCs w:val="28"/>
        </w:rPr>
        <w:t>расширения круга приобретенных умений в области рукотворного труда, в процессе</w:t>
      </w:r>
      <w:r w:rsidR="00AE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A12" w:rsidRPr="00AE5A12">
        <w:rPr>
          <w:rFonts w:ascii="Times New Roman" w:eastAsia="Times New Roman" w:hAnsi="Times New Roman" w:cs="Times New Roman"/>
          <w:sz w:val="28"/>
          <w:szCs w:val="28"/>
        </w:rPr>
        <w:t>освоения этой техники продолжить развитие индивидуальных способностей каждого</w:t>
      </w:r>
      <w:r w:rsidR="00AE5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A12" w:rsidRPr="00AE5A12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="002E1F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2607BA" w14:textId="0419AC34" w:rsidR="00E3298B" w:rsidRDefault="00856F22" w:rsidP="00E3298B">
      <w:pPr>
        <w:widowControl w:val="0"/>
        <w:spacing w:after="0"/>
        <w:ind w:right="12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="002E1F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E59978E" w14:textId="7D035B7C" w:rsidR="00CC48EC" w:rsidRDefault="00856F22" w:rsidP="00E3298B">
      <w:pPr>
        <w:widowControl w:val="0"/>
        <w:spacing w:after="0"/>
        <w:ind w:right="12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4F4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Обучающ</w:t>
      </w:r>
      <w:r w:rsidR="006605EB" w:rsidRPr="00AE4F4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Pr="00AE4F4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AB362EF" w14:textId="77777777" w:rsidR="00090F4A" w:rsidRPr="00090F4A" w:rsidRDefault="00090F4A" w:rsidP="00090F4A">
      <w:pPr>
        <w:widowControl w:val="0"/>
        <w:tabs>
          <w:tab w:val="left" w:pos="1418"/>
        </w:tabs>
        <w:spacing w:after="0"/>
        <w:ind w:right="3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F4A">
        <w:rPr>
          <w:rFonts w:ascii="Times New Roman" w:eastAsia="Times New Roman" w:hAnsi="Times New Roman" w:cs="Times New Roman"/>
          <w:sz w:val="28"/>
          <w:szCs w:val="28"/>
        </w:rPr>
        <w:t>- освоить традиционные техники вязания крючком и спицами,</w:t>
      </w:r>
    </w:p>
    <w:p w14:paraId="0B196A39" w14:textId="77777777" w:rsidR="00090F4A" w:rsidRPr="00090F4A" w:rsidRDefault="00090F4A" w:rsidP="00090F4A">
      <w:pPr>
        <w:widowControl w:val="0"/>
        <w:tabs>
          <w:tab w:val="left" w:pos="1418"/>
        </w:tabs>
        <w:spacing w:after="0"/>
        <w:ind w:right="3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F4A">
        <w:rPr>
          <w:rFonts w:ascii="Times New Roman" w:eastAsia="Times New Roman" w:hAnsi="Times New Roman" w:cs="Times New Roman"/>
          <w:sz w:val="28"/>
          <w:szCs w:val="28"/>
        </w:rPr>
        <w:t xml:space="preserve">- ознакомиться </w:t>
      </w:r>
      <w:proofErr w:type="gramStart"/>
      <w:r w:rsidRPr="00090F4A">
        <w:rPr>
          <w:rFonts w:ascii="Times New Roman" w:eastAsia="Times New Roman" w:hAnsi="Times New Roman" w:cs="Times New Roman"/>
          <w:sz w:val="28"/>
          <w:szCs w:val="28"/>
        </w:rPr>
        <w:t>с  современными</w:t>
      </w:r>
      <w:proofErr w:type="gramEnd"/>
      <w:r w:rsidRPr="00090F4A">
        <w:rPr>
          <w:rFonts w:ascii="Times New Roman" w:eastAsia="Times New Roman" w:hAnsi="Times New Roman" w:cs="Times New Roman"/>
          <w:sz w:val="28"/>
          <w:szCs w:val="28"/>
        </w:rPr>
        <w:t xml:space="preserve">  приемами вязания,</w:t>
      </w:r>
    </w:p>
    <w:p w14:paraId="2B5D83EB" w14:textId="77777777" w:rsidR="00090F4A" w:rsidRPr="00090F4A" w:rsidRDefault="00090F4A" w:rsidP="00090F4A">
      <w:pPr>
        <w:widowControl w:val="0"/>
        <w:tabs>
          <w:tab w:val="left" w:pos="1418"/>
        </w:tabs>
        <w:spacing w:after="0"/>
        <w:ind w:right="3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F4A">
        <w:rPr>
          <w:rFonts w:ascii="Times New Roman" w:eastAsia="Times New Roman" w:hAnsi="Times New Roman" w:cs="Times New Roman"/>
          <w:sz w:val="28"/>
          <w:szCs w:val="28"/>
        </w:rPr>
        <w:t>- овладеть принципами составления цветовой гаммы,</w:t>
      </w:r>
    </w:p>
    <w:p w14:paraId="0CD93F55" w14:textId="6D8ADB72" w:rsidR="002310E7" w:rsidRDefault="00090F4A" w:rsidP="00090F4A">
      <w:pPr>
        <w:widowControl w:val="0"/>
        <w:tabs>
          <w:tab w:val="left" w:pos="1418"/>
        </w:tabs>
        <w:spacing w:after="0"/>
        <w:ind w:right="388"/>
        <w:jc w:val="both"/>
      </w:pPr>
      <w:r w:rsidRPr="00090F4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090F4A">
        <w:rPr>
          <w:rFonts w:ascii="Times New Roman" w:eastAsia="Times New Roman" w:hAnsi="Times New Roman" w:cs="Times New Roman"/>
          <w:sz w:val="28"/>
          <w:szCs w:val="28"/>
        </w:rPr>
        <w:t>изучить  условные</w:t>
      </w:r>
      <w:proofErr w:type="gramEnd"/>
      <w:r w:rsidRPr="00090F4A">
        <w:rPr>
          <w:rFonts w:ascii="Times New Roman" w:eastAsia="Times New Roman" w:hAnsi="Times New Roman" w:cs="Times New Roman"/>
          <w:sz w:val="28"/>
          <w:szCs w:val="28"/>
        </w:rPr>
        <w:t xml:space="preserve"> обозначения и схемы, используемые в вязании.</w:t>
      </w:r>
    </w:p>
    <w:p w14:paraId="549CDF7B" w14:textId="77777777" w:rsidR="00090F4A" w:rsidRDefault="00090F4A" w:rsidP="00E3298B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A2F4D2" w14:textId="6F02AC67" w:rsidR="00CC48EC" w:rsidRPr="00AE4F48" w:rsidRDefault="00856F22" w:rsidP="00E3298B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E4F4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Развивающие:</w:t>
      </w:r>
    </w:p>
    <w:p w14:paraId="6D059D55" w14:textId="77777777" w:rsidR="00090F4A" w:rsidRPr="00090F4A" w:rsidRDefault="00090F4A" w:rsidP="00090F4A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F4A">
        <w:rPr>
          <w:rFonts w:ascii="Times New Roman" w:hAnsi="Times New Roman" w:cs="Times New Roman"/>
          <w:sz w:val="28"/>
          <w:szCs w:val="28"/>
        </w:rPr>
        <w:t>- развить эстетические и творческие способности обучающихся,</w:t>
      </w:r>
    </w:p>
    <w:p w14:paraId="21C11F51" w14:textId="77777777" w:rsidR="00090F4A" w:rsidRPr="00090F4A" w:rsidRDefault="00090F4A" w:rsidP="00090F4A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F4A">
        <w:rPr>
          <w:rFonts w:ascii="Times New Roman" w:hAnsi="Times New Roman" w:cs="Times New Roman"/>
          <w:sz w:val="28"/>
          <w:szCs w:val="28"/>
        </w:rPr>
        <w:t>- дать понятие о цвете, гармонии.</w:t>
      </w:r>
    </w:p>
    <w:p w14:paraId="5A2F910F" w14:textId="77777777" w:rsidR="00090F4A" w:rsidRPr="00090F4A" w:rsidRDefault="00090F4A" w:rsidP="00090F4A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F4A">
        <w:rPr>
          <w:rFonts w:ascii="Times New Roman" w:hAnsi="Times New Roman" w:cs="Times New Roman"/>
          <w:sz w:val="28"/>
          <w:szCs w:val="28"/>
        </w:rPr>
        <w:t>- познакомить детей с видами декоративно-прикладного искусства,</w:t>
      </w:r>
    </w:p>
    <w:p w14:paraId="4E1983BB" w14:textId="77777777" w:rsidR="00090F4A" w:rsidRPr="00090F4A" w:rsidRDefault="00090F4A" w:rsidP="00090F4A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F4A">
        <w:rPr>
          <w:rFonts w:ascii="Times New Roman" w:hAnsi="Times New Roman" w:cs="Times New Roman"/>
          <w:sz w:val="28"/>
          <w:szCs w:val="28"/>
        </w:rPr>
        <w:lastRenderedPageBreak/>
        <w:t>- познакомить детей с современным декоративно-прикладным творчеством.</w:t>
      </w:r>
    </w:p>
    <w:p w14:paraId="2444A17B" w14:textId="6D8EEA9A" w:rsidR="00E3298B" w:rsidRDefault="00090F4A" w:rsidP="00090F4A">
      <w:pPr>
        <w:widowControl w:val="0"/>
        <w:tabs>
          <w:tab w:val="left" w:pos="567"/>
        </w:tabs>
        <w:spacing w:after="0"/>
        <w:jc w:val="both"/>
      </w:pPr>
      <w:r w:rsidRPr="00090F4A">
        <w:rPr>
          <w:rFonts w:ascii="Times New Roman" w:hAnsi="Times New Roman" w:cs="Times New Roman"/>
          <w:sz w:val="28"/>
          <w:szCs w:val="28"/>
        </w:rPr>
        <w:t>- развить у детей фантазии, образного мышления, внимания,</w:t>
      </w:r>
    </w:p>
    <w:p w14:paraId="2AEB197E" w14:textId="27B982A1" w:rsidR="00CC48EC" w:rsidRPr="00AE4F48" w:rsidRDefault="00856F22" w:rsidP="00E3298B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E4F4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Воспитательные:</w:t>
      </w:r>
    </w:p>
    <w:p w14:paraId="42C36999" w14:textId="77777777" w:rsidR="00090F4A" w:rsidRPr="00090F4A" w:rsidRDefault="00090F4A" w:rsidP="00090F4A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0F4A">
        <w:rPr>
          <w:rFonts w:ascii="Times New Roman" w:eastAsia="Times New Roman" w:hAnsi="Times New Roman" w:cs="Times New Roman"/>
          <w:bCs/>
          <w:sz w:val="28"/>
          <w:szCs w:val="28"/>
        </w:rPr>
        <w:t>- сформировать трудовые и эстетические навыки,</w:t>
      </w:r>
    </w:p>
    <w:p w14:paraId="4FC383F2" w14:textId="77777777" w:rsidR="00090F4A" w:rsidRPr="00090F4A" w:rsidRDefault="00090F4A" w:rsidP="00090F4A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0F4A">
        <w:rPr>
          <w:rFonts w:ascii="Times New Roman" w:eastAsia="Times New Roman" w:hAnsi="Times New Roman" w:cs="Times New Roman"/>
          <w:bCs/>
          <w:sz w:val="28"/>
          <w:szCs w:val="28"/>
        </w:rPr>
        <w:t>- воспитать аккуратность и культуры труда,</w:t>
      </w:r>
    </w:p>
    <w:p w14:paraId="2608E540" w14:textId="7D00B0D7" w:rsidR="00CC48EC" w:rsidRPr="000D7D61" w:rsidRDefault="00090F4A" w:rsidP="00090F4A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0F4A">
        <w:rPr>
          <w:rFonts w:ascii="Times New Roman" w:eastAsia="Times New Roman" w:hAnsi="Times New Roman" w:cs="Times New Roman"/>
          <w:bCs/>
          <w:sz w:val="28"/>
          <w:szCs w:val="28"/>
        </w:rPr>
        <w:t>- развивать эмоциональную отзывчивость, взаимопомощь и чувство коллективизма, духовные качества личности.</w:t>
      </w:r>
      <w:r w:rsidR="00856F2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B7823A7" w14:textId="77777777" w:rsidR="00CC48EC" w:rsidRDefault="00CC48EC" w:rsidP="006605E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25B0870" w14:textId="77777777" w:rsidR="00CC48EC" w:rsidRDefault="00856F22" w:rsidP="006605EB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Актуальность программы</w:t>
      </w:r>
    </w:p>
    <w:p w14:paraId="78930FFB" w14:textId="62304919" w:rsidR="00B0164C" w:rsidRDefault="00BE54FD" w:rsidP="006605EB">
      <w:pPr>
        <w:widowControl w:val="0"/>
        <w:spacing w:after="0"/>
        <w:ind w:right="1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4FD">
        <w:rPr>
          <w:rFonts w:ascii="Times New Roman" w:hAnsi="Times New Roman" w:cs="Times New Roman"/>
          <w:sz w:val="28"/>
          <w:szCs w:val="28"/>
        </w:rPr>
        <w:t>Актуальность данной программы заключается в возможности самим обучающимся создавать красивые и оригинальные изделия в процессе изучения основ декоративно - прикладного искусства, развивать свои креативные способности. Творческие способности проявляются в умении адекватно реагировать на происходящие изменения в нашей жизни (научной, культурной, общественной); в готовности использовать новые возможности; в удовлетворении одной из основных социальных потребностей - потребности в самореализации личности.</w:t>
      </w:r>
    </w:p>
    <w:p w14:paraId="3145142F" w14:textId="77777777" w:rsidR="000D7D61" w:rsidRDefault="000D7D61" w:rsidP="006605EB">
      <w:pPr>
        <w:widowControl w:val="0"/>
        <w:spacing w:after="0"/>
        <w:ind w:right="37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23116C" w14:textId="77777777" w:rsidR="00431DD9" w:rsidRPr="00431DD9" w:rsidRDefault="00856F22" w:rsidP="00B0164C">
      <w:pPr>
        <w:widowControl w:val="0"/>
        <w:spacing w:after="0"/>
        <w:ind w:right="12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DD9">
        <w:rPr>
          <w:rFonts w:ascii="Times New Roman" w:eastAsia="Times New Roman" w:hAnsi="Times New Roman" w:cs="Times New Roman"/>
          <w:b/>
          <w:sz w:val="28"/>
          <w:szCs w:val="28"/>
        </w:rPr>
        <w:t xml:space="preserve">Отличительные особенности программы </w:t>
      </w:r>
    </w:p>
    <w:p w14:paraId="5E75D36C" w14:textId="37EECFCD" w:rsidR="00FC1246" w:rsidRPr="00B0673C" w:rsidRDefault="00FC1246" w:rsidP="00FC124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0673C">
        <w:rPr>
          <w:rFonts w:ascii="Liberation Serif" w:eastAsia="Times New Roman" w:hAnsi="Liberation Serif" w:cs="Times New Roman"/>
          <w:sz w:val="28"/>
          <w:szCs w:val="28"/>
        </w:rPr>
        <w:t>- доступность теоретического и практического материала;</w:t>
      </w:r>
    </w:p>
    <w:p w14:paraId="693CC833" w14:textId="77777777" w:rsidR="00FC1246" w:rsidRPr="00B0673C" w:rsidRDefault="00FC1246" w:rsidP="00FC124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0673C">
        <w:rPr>
          <w:rFonts w:ascii="Liberation Serif" w:eastAsia="Times New Roman" w:hAnsi="Liberation Serif" w:cs="Times New Roman"/>
          <w:sz w:val="28"/>
          <w:szCs w:val="28"/>
        </w:rPr>
        <w:t>- небольшие материальные затраты;</w:t>
      </w:r>
    </w:p>
    <w:p w14:paraId="5BD93C65" w14:textId="77777777" w:rsidR="00FC1246" w:rsidRPr="00B0673C" w:rsidRDefault="00FC1246" w:rsidP="00FC124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0673C">
        <w:rPr>
          <w:rFonts w:ascii="Liberation Serif" w:eastAsia="Times New Roman" w:hAnsi="Liberation Serif" w:cs="Times New Roman"/>
          <w:sz w:val="28"/>
          <w:szCs w:val="28"/>
        </w:rPr>
        <w:t>- зримые результаты работ;</w:t>
      </w:r>
    </w:p>
    <w:p w14:paraId="0DF3A5F4" w14:textId="017E1EF2" w:rsidR="00BE54FD" w:rsidRDefault="00BE54FD" w:rsidP="001460B9">
      <w:pPr>
        <w:widowControl w:val="0"/>
        <w:spacing w:after="0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FE0DE7" w14:textId="02F71CD5" w:rsidR="00CC48EC" w:rsidRPr="00795591" w:rsidRDefault="00856F22" w:rsidP="00795591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b/>
          <w:sz w:val="28"/>
          <w:szCs w:val="28"/>
        </w:rPr>
        <w:t>Направленность программы</w:t>
      </w:r>
      <w:r w:rsidRPr="0079559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90F4A">
        <w:rPr>
          <w:rFonts w:ascii="Times New Roman" w:eastAsia="Times New Roman" w:hAnsi="Times New Roman" w:cs="Times New Roman"/>
          <w:sz w:val="28"/>
          <w:szCs w:val="28"/>
        </w:rPr>
        <w:t>художественная</w:t>
      </w:r>
      <w:r w:rsidRPr="00795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765962" w14:textId="6DDCD2C1" w:rsidR="00CC48EC" w:rsidRPr="00795591" w:rsidRDefault="00856F22" w:rsidP="00795591">
      <w:pPr>
        <w:widowControl w:val="0"/>
        <w:spacing w:after="0"/>
        <w:ind w:right="38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b/>
          <w:sz w:val="28"/>
          <w:szCs w:val="28"/>
        </w:rPr>
        <w:t xml:space="preserve">Режим занятий: </w:t>
      </w:r>
      <w:r w:rsidRPr="00795591">
        <w:rPr>
          <w:rFonts w:ascii="Times New Roman" w:eastAsia="Times New Roman" w:hAnsi="Times New Roman" w:cs="Times New Roman"/>
          <w:sz w:val="28"/>
          <w:szCs w:val="28"/>
        </w:rPr>
        <w:t xml:space="preserve">на реализацию курса отводится </w:t>
      </w:r>
      <w:r w:rsidR="00090F4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95591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090F4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5591">
        <w:rPr>
          <w:rFonts w:ascii="Times New Roman" w:eastAsia="Times New Roman" w:hAnsi="Times New Roman" w:cs="Times New Roman"/>
          <w:sz w:val="28"/>
          <w:szCs w:val="28"/>
        </w:rPr>
        <w:t xml:space="preserve"> в неделю</w:t>
      </w:r>
      <w:r w:rsidR="002C7F2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E8995C" w14:textId="30B7F1AE" w:rsidR="00CC48EC" w:rsidRPr="00795591" w:rsidRDefault="00856F22" w:rsidP="00795591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освоения программы: </w:t>
      </w:r>
      <w:r w:rsidR="002C7F25">
        <w:rPr>
          <w:rFonts w:ascii="Times New Roman" w:eastAsia="Times New Roman" w:hAnsi="Times New Roman" w:cs="Times New Roman"/>
          <w:sz w:val="28"/>
          <w:szCs w:val="28"/>
        </w:rPr>
        <w:t>68</w:t>
      </w:r>
      <w:r w:rsidRPr="00795591">
        <w:rPr>
          <w:rFonts w:ascii="Times New Roman" w:eastAsia="Times New Roman" w:hAnsi="Times New Roman" w:cs="Times New Roman"/>
          <w:sz w:val="28"/>
          <w:szCs w:val="28"/>
        </w:rPr>
        <w:t xml:space="preserve"> недел</w:t>
      </w:r>
      <w:r w:rsidR="002C7F2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795591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учебного года.</w:t>
      </w:r>
    </w:p>
    <w:p w14:paraId="602BAA63" w14:textId="73995699" w:rsidR="00CC48EC" w:rsidRPr="00795591" w:rsidRDefault="00856F22" w:rsidP="00795591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b/>
          <w:sz w:val="28"/>
          <w:szCs w:val="28"/>
        </w:rPr>
        <w:t xml:space="preserve">Уровень программы: </w:t>
      </w:r>
      <w:proofErr w:type="gramStart"/>
      <w:r w:rsidR="00D25668" w:rsidRPr="00795591">
        <w:rPr>
          <w:rFonts w:ascii="Times New Roman" w:eastAsia="Times New Roman" w:hAnsi="Times New Roman" w:cs="Times New Roman"/>
          <w:bCs/>
          <w:sz w:val="28"/>
          <w:szCs w:val="28"/>
        </w:rPr>
        <w:t>начальный</w:t>
      </w:r>
      <w:r w:rsidR="00D25668" w:rsidRPr="00795591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gramEnd"/>
      <w:r w:rsidR="002C7F25">
        <w:rPr>
          <w:rFonts w:ascii="Times New Roman" w:eastAsia="Times New Roman" w:hAnsi="Times New Roman" w:cs="Times New Roman"/>
          <w:sz w:val="28"/>
          <w:szCs w:val="28"/>
        </w:rPr>
        <w:t>11-15</w:t>
      </w:r>
      <w:r w:rsidR="00D25668" w:rsidRPr="00795591">
        <w:rPr>
          <w:rFonts w:ascii="Times New Roman" w:eastAsia="Times New Roman" w:hAnsi="Times New Roman" w:cs="Times New Roman"/>
          <w:sz w:val="28"/>
          <w:szCs w:val="28"/>
        </w:rPr>
        <w:t xml:space="preserve"> лет)</w:t>
      </w:r>
      <w:r w:rsidR="00D25668" w:rsidRPr="007955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8C4920E" w14:textId="77777777" w:rsidR="00CC48EC" w:rsidRPr="00795591" w:rsidRDefault="00856F22" w:rsidP="00AE4F48">
      <w:pPr>
        <w:widowControl w:val="0"/>
        <w:tabs>
          <w:tab w:val="left" w:pos="9214"/>
        </w:tabs>
        <w:spacing w:after="0"/>
        <w:ind w:right="1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sz w:val="28"/>
          <w:szCs w:val="28"/>
        </w:rPr>
        <w:t>Предполагается использование и реализация общедоступных форм организации учебного материала. Группы рассчитаны на массовое обучение детей, безотносительно к их способностям, это привлекает к занимательному досугу максимально допустимое количество учащихся, помогает с большей пользой проводить свое свободное время.</w:t>
      </w:r>
    </w:p>
    <w:p w14:paraId="1823F8E2" w14:textId="77777777" w:rsidR="00CC48EC" w:rsidRPr="00795591" w:rsidRDefault="00CC48EC" w:rsidP="0079559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0FA8C1" w14:textId="77777777" w:rsidR="00CC48EC" w:rsidRPr="00795591" w:rsidRDefault="00856F22" w:rsidP="00795591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Формы и методы обучения, виды занятий.</w:t>
      </w:r>
    </w:p>
    <w:p w14:paraId="4DB86947" w14:textId="77777777" w:rsidR="00CC48EC" w:rsidRPr="00795591" w:rsidRDefault="00856F22" w:rsidP="00795591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sz w:val="28"/>
          <w:szCs w:val="28"/>
        </w:rPr>
        <w:t>Форма обучения – очная.</w:t>
      </w:r>
    </w:p>
    <w:p w14:paraId="059D2B49" w14:textId="77777777" w:rsidR="002C7F25" w:rsidRPr="002C7F25" w:rsidRDefault="002C7F25" w:rsidP="002C7F25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C7F25">
        <w:rPr>
          <w:rFonts w:ascii="Times New Roman" w:eastAsia="Times New Roman" w:hAnsi="Times New Roman" w:cs="Times New Roman"/>
          <w:sz w:val="28"/>
          <w:szCs w:val="28"/>
        </w:rPr>
        <w:t>Ведущей  формой</w:t>
      </w:r>
      <w:proofErr w:type="gramEnd"/>
      <w:r w:rsidRPr="002C7F25">
        <w:rPr>
          <w:rFonts w:ascii="Times New Roman" w:eastAsia="Times New Roman" w:hAnsi="Times New Roman" w:cs="Times New Roman"/>
          <w:sz w:val="28"/>
          <w:szCs w:val="28"/>
        </w:rPr>
        <w:t xml:space="preserve">  организации  деятельности  является групповая с индивидуальной дифференциацией нагрузки в зависимости от сформированности тех или иных навыков. Такая организация деятельности способствует сплочению детского коллектива и учит детей помогать друг другу. А также использовать индивидуальный подход к обучающимся с ограниченными возможностями здоровья. </w:t>
      </w:r>
    </w:p>
    <w:p w14:paraId="7032415E" w14:textId="7992331B" w:rsidR="00795591" w:rsidRPr="00795591" w:rsidRDefault="002C7F25" w:rsidP="002C7F25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7F25">
        <w:rPr>
          <w:rFonts w:ascii="Times New Roman" w:eastAsia="Times New Roman" w:hAnsi="Times New Roman" w:cs="Times New Roman"/>
          <w:sz w:val="28"/>
          <w:szCs w:val="28"/>
        </w:rPr>
        <w:t xml:space="preserve">В течение занятия происходит постоянная смена деятельности. Занятия проходят согласно </w:t>
      </w:r>
      <w:proofErr w:type="spellStart"/>
      <w:r w:rsidRPr="002C7F25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2C7F25">
        <w:rPr>
          <w:rFonts w:ascii="Times New Roman" w:eastAsia="Times New Roman" w:hAnsi="Times New Roman" w:cs="Times New Roman"/>
          <w:sz w:val="28"/>
          <w:szCs w:val="28"/>
        </w:rPr>
        <w:t xml:space="preserve"> - эпидемиологическим требованиям к учреждениям дополнительного образования детей. (Санитарно- эпидемиологические требования к учреждениям дополнительного образования детей /внешкольные учреждения. </w:t>
      </w:r>
      <w:proofErr w:type="spellStart"/>
      <w:r w:rsidRPr="002C7F25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2C7F25">
        <w:rPr>
          <w:rFonts w:ascii="Times New Roman" w:eastAsia="Times New Roman" w:hAnsi="Times New Roman" w:cs="Times New Roman"/>
          <w:sz w:val="28"/>
          <w:szCs w:val="28"/>
        </w:rPr>
        <w:t xml:space="preserve"> — эпидемиологические правила и нормы СанПиН 2.4.1.-3049-13).</w:t>
      </w:r>
    </w:p>
    <w:p w14:paraId="19853A4E" w14:textId="78BF9DB9" w:rsidR="00CC48EC" w:rsidRPr="00795591" w:rsidRDefault="00856F22" w:rsidP="00795591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591">
        <w:rPr>
          <w:rFonts w:ascii="Times New Roman" w:eastAsia="Times New Roman" w:hAnsi="Times New Roman" w:cs="Times New Roman"/>
          <w:b/>
          <w:sz w:val="28"/>
          <w:szCs w:val="28"/>
        </w:rPr>
        <w:t>Формы подведения результатов:</w:t>
      </w:r>
    </w:p>
    <w:p w14:paraId="1273C4D4" w14:textId="653416FA" w:rsidR="00905282" w:rsidRDefault="0078076A" w:rsidP="00AE4F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8076A">
        <w:rPr>
          <w:rFonts w:ascii="Times New Roman" w:eastAsia="Times New Roman" w:hAnsi="Times New Roman" w:cs="Times New Roman"/>
          <w:sz w:val="28"/>
          <w:szCs w:val="28"/>
        </w:rPr>
        <w:t>еседа,  выставка</w:t>
      </w:r>
      <w:proofErr w:type="gramEnd"/>
      <w:r w:rsidRPr="0078076A">
        <w:rPr>
          <w:rFonts w:ascii="Times New Roman" w:eastAsia="Times New Roman" w:hAnsi="Times New Roman" w:cs="Times New Roman"/>
          <w:sz w:val="28"/>
          <w:szCs w:val="28"/>
        </w:rPr>
        <w:t>, практическая работа с постоянным, индивидуальным консультированием обучающихся</w:t>
      </w:r>
    </w:p>
    <w:p w14:paraId="50C867B9" w14:textId="334001DE" w:rsidR="00E35C18" w:rsidRDefault="00E35C18" w:rsidP="0078076A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E209BFC" w14:textId="77777777" w:rsidR="005372B1" w:rsidRDefault="005372B1" w:rsidP="005372B1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72B1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«Рукодельница» состоит </w:t>
      </w:r>
      <w:proofErr w:type="gramStart"/>
      <w:r w:rsidRPr="005372B1">
        <w:rPr>
          <w:rFonts w:ascii="Times New Roman" w:eastAsia="Times New Roman" w:hAnsi="Times New Roman" w:cs="Times New Roman"/>
          <w:b/>
          <w:sz w:val="28"/>
          <w:szCs w:val="28"/>
        </w:rPr>
        <w:t xml:space="preserve">из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двух</w:t>
      </w:r>
      <w:proofErr w:type="gramEnd"/>
      <w:r w:rsidRPr="005372B1">
        <w:rPr>
          <w:rFonts w:ascii="Times New Roman" w:eastAsia="Times New Roman" w:hAnsi="Times New Roman" w:cs="Times New Roman"/>
          <w:b/>
          <w:sz w:val="28"/>
          <w:szCs w:val="28"/>
        </w:rPr>
        <w:t xml:space="preserve">  модулей:</w:t>
      </w:r>
    </w:p>
    <w:p w14:paraId="634D7696" w14:textId="287FBBA6" w:rsidR="005372B1" w:rsidRPr="005372B1" w:rsidRDefault="005372B1" w:rsidP="005372B1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72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372B1">
        <w:rPr>
          <w:rFonts w:ascii="Times New Roman" w:eastAsia="Times New Roman" w:hAnsi="Times New Roman" w:cs="Times New Roman"/>
          <w:bCs/>
          <w:sz w:val="28"/>
          <w:szCs w:val="28"/>
        </w:rPr>
        <w:t>«Вязание крючком», «Вязание спицами»</w:t>
      </w:r>
      <w:r w:rsidR="00AE4F4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372B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DCB55EC" w14:textId="77777777" w:rsidR="005372B1" w:rsidRPr="005372B1" w:rsidRDefault="005372B1" w:rsidP="005372B1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72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CAC1B1E" w14:textId="77777777" w:rsidR="005372B1" w:rsidRPr="005372B1" w:rsidRDefault="005372B1" w:rsidP="005372B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72B1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Каждый из модулей имеет свою </w:t>
      </w:r>
      <w:proofErr w:type="gramStart"/>
      <w:r w:rsidRPr="005372B1">
        <w:rPr>
          <w:rFonts w:ascii="Times New Roman" w:eastAsia="Times New Roman" w:hAnsi="Times New Roman" w:cs="Times New Roman"/>
          <w:bCs/>
          <w:sz w:val="28"/>
          <w:szCs w:val="28"/>
        </w:rPr>
        <w:t>специфику  и</w:t>
      </w:r>
      <w:proofErr w:type="gramEnd"/>
      <w:r w:rsidRPr="005372B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направлен на решение своих собственных  целей и задач. </w:t>
      </w:r>
    </w:p>
    <w:p w14:paraId="39947D70" w14:textId="54644CF2" w:rsidR="00E35C18" w:rsidRDefault="005372B1" w:rsidP="005372B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372B1">
        <w:rPr>
          <w:rFonts w:ascii="Times New Roman" w:eastAsia="Times New Roman" w:hAnsi="Times New Roman" w:cs="Times New Roman"/>
          <w:bCs/>
          <w:sz w:val="28"/>
          <w:szCs w:val="28"/>
        </w:rPr>
        <w:t>Реализация  дополнительной</w:t>
      </w:r>
      <w:proofErr w:type="gramEnd"/>
      <w:r w:rsidRPr="005372B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общеобразовательной общеразвивающей  программы художественной направленности  по декоративно-прикладному творчеству способствует  не только процессу воспитания личности, но также формирует прикладные навыки в области вязания, ориентирует на ключевые компетенции в данной области знаний, организует учебно-производственную деятельность по данному направлению.</w:t>
      </w:r>
    </w:p>
    <w:p w14:paraId="26E8B4F6" w14:textId="73D6EEAA" w:rsidR="005372B1" w:rsidRDefault="005372B1" w:rsidP="005372B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1EEBE3C" w14:textId="44D12BAF" w:rsidR="005372B1" w:rsidRPr="005372B1" w:rsidRDefault="005372B1" w:rsidP="005372B1">
      <w:pPr>
        <w:spacing w:after="5" w:line="271" w:lineRule="auto"/>
        <w:ind w:left="2247" w:right="83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372B1">
        <w:rPr>
          <w:rFonts w:ascii="Times New Roman" w:hAnsi="Times New Roman" w:cs="Times New Roman"/>
          <w:b/>
          <w:sz w:val="28"/>
          <w:szCs w:val="28"/>
        </w:rPr>
        <w:t>УЧЕБНЫЙ  ПЛАН</w:t>
      </w:r>
      <w:proofErr w:type="gramEnd"/>
      <w:r w:rsidRPr="005372B1">
        <w:rPr>
          <w:rFonts w:ascii="Times New Roman" w:hAnsi="Times New Roman" w:cs="Times New Roman"/>
          <w:b/>
          <w:sz w:val="28"/>
          <w:szCs w:val="28"/>
        </w:rPr>
        <w:t xml:space="preserve">  ПРОГРАММЫ «РУКОДЕЛЬНИЦА»</w:t>
      </w:r>
    </w:p>
    <w:p w14:paraId="1F04DB9D" w14:textId="77777777" w:rsidR="005372B1" w:rsidRDefault="005372B1" w:rsidP="005372B1">
      <w:pPr>
        <w:spacing w:after="0" w:line="259" w:lineRule="auto"/>
        <w:ind w:left="278"/>
        <w:jc w:val="center"/>
      </w:pPr>
      <w:r>
        <w:rPr>
          <w:b/>
        </w:rPr>
        <w:t xml:space="preserve"> </w:t>
      </w:r>
    </w:p>
    <w:tbl>
      <w:tblPr>
        <w:tblW w:w="9573" w:type="dxa"/>
        <w:jc w:val="center"/>
        <w:tblCellMar>
          <w:top w:w="5" w:type="dxa"/>
          <w:left w:w="0" w:type="dxa"/>
          <w:right w:w="37" w:type="dxa"/>
        </w:tblCellMar>
        <w:tblLook w:val="04A0" w:firstRow="1" w:lastRow="0" w:firstColumn="1" w:lastColumn="0" w:noHBand="0" w:noVBand="1"/>
      </w:tblPr>
      <w:tblGrid>
        <w:gridCol w:w="561"/>
        <w:gridCol w:w="3289"/>
        <w:gridCol w:w="1906"/>
        <w:gridCol w:w="1909"/>
        <w:gridCol w:w="1908"/>
      </w:tblGrid>
      <w:tr w:rsidR="005372B1" w:rsidRPr="004D2E5E" w14:paraId="35DFD8FE" w14:textId="77777777" w:rsidTr="00DF11BD">
        <w:trPr>
          <w:trHeight w:val="286"/>
          <w:jc w:val="center"/>
        </w:trPr>
        <w:tc>
          <w:tcPr>
            <w:tcW w:w="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69EB62" w14:textId="72CC48C8" w:rsidR="005372B1" w:rsidRPr="004D2E5E" w:rsidRDefault="005372B1" w:rsidP="004D2E5E">
            <w:pPr>
              <w:spacing w:after="14"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5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277BDCF" w14:textId="22111911" w:rsidR="005372B1" w:rsidRPr="004D2E5E" w:rsidRDefault="005372B1" w:rsidP="004D2E5E">
            <w:pPr>
              <w:spacing w:after="0" w:line="259" w:lineRule="auto"/>
              <w:ind w:lef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5E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2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B9724F" w14:textId="04FB771F" w:rsidR="005372B1" w:rsidRPr="004D2E5E" w:rsidRDefault="005372B1" w:rsidP="004D2E5E">
            <w:pPr>
              <w:spacing w:after="0" w:line="259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E5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модуля</w:t>
            </w:r>
            <w:proofErr w:type="gramEnd"/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3631ED0" w14:textId="77777777" w:rsidR="005372B1" w:rsidRPr="004D2E5E" w:rsidRDefault="005372B1" w:rsidP="004D2E5E">
            <w:pPr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7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A1CA70" w14:textId="3E15A0DA" w:rsidR="005372B1" w:rsidRPr="004D2E5E" w:rsidRDefault="005372B1" w:rsidP="004D2E5E">
            <w:pPr>
              <w:spacing w:after="0" w:line="259" w:lineRule="auto"/>
              <w:ind w:left="-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5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5372B1" w:rsidRPr="004D2E5E" w14:paraId="0A71CF6F" w14:textId="77777777" w:rsidTr="00DF11BD">
        <w:trPr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946BDA" w14:textId="77777777" w:rsidR="005372B1" w:rsidRPr="004D2E5E" w:rsidRDefault="005372B1" w:rsidP="004D2E5E">
            <w:pPr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FA7365" w14:textId="77777777" w:rsidR="005372B1" w:rsidRPr="004D2E5E" w:rsidRDefault="005372B1" w:rsidP="004D2E5E">
            <w:pPr>
              <w:spacing w:after="12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29C46D" w14:textId="5EC894B3" w:rsidR="005372B1" w:rsidRPr="004D2E5E" w:rsidRDefault="005372B1" w:rsidP="004D2E5E">
            <w:pPr>
              <w:spacing w:after="0" w:line="259" w:lineRule="auto"/>
              <w:ind w:lef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5E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618887" w14:textId="4FFD7822" w:rsidR="005372B1" w:rsidRPr="004D2E5E" w:rsidRDefault="005372B1" w:rsidP="004D2E5E">
            <w:pPr>
              <w:spacing w:after="0" w:line="259" w:lineRule="auto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5E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BF717E" w14:textId="49F699C6" w:rsidR="005372B1" w:rsidRPr="004D2E5E" w:rsidRDefault="005372B1" w:rsidP="004D2E5E">
            <w:pPr>
              <w:spacing w:after="0" w:line="259" w:lineRule="auto"/>
              <w:ind w:left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5E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5372B1" w:rsidRPr="004D2E5E" w14:paraId="2826E787" w14:textId="77777777" w:rsidTr="00DF11BD">
        <w:trPr>
          <w:trHeight w:val="29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2F94F0" w14:textId="14763093" w:rsidR="005372B1" w:rsidRPr="004D2E5E" w:rsidRDefault="005372B1" w:rsidP="004D2E5E">
            <w:pPr>
              <w:spacing w:after="0" w:line="259" w:lineRule="auto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5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719D31" w14:textId="1532439B" w:rsidR="005372B1" w:rsidRPr="004D2E5E" w:rsidRDefault="005372B1" w:rsidP="004D2E5E">
            <w:pPr>
              <w:spacing w:after="0" w:line="259" w:lineRule="auto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5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4D2E5E">
              <w:rPr>
                <w:rFonts w:ascii="Times New Roman" w:hAnsi="Times New Roman" w:cs="Times New Roman"/>
                <w:sz w:val="28"/>
                <w:szCs w:val="28"/>
              </w:rPr>
              <w:t>Вязание  крючком</w:t>
            </w:r>
            <w:proofErr w:type="gramEnd"/>
            <w:r w:rsidRPr="004D2E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A8511E" w14:textId="445860BC" w:rsidR="005372B1" w:rsidRPr="004D2E5E" w:rsidRDefault="005372B1" w:rsidP="004D2E5E">
            <w:pPr>
              <w:spacing w:after="0" w:line="259" w:lineRule="auto"/>
              <w:ind w:lef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5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3CD086" w14:textId="2728E698" w:rsidR="005372B1" w:rsidRPr="004923C9" w:rsidRDefault="004923C9" w:rsidP="004D2E5E">
            <w:pPr>
              <w:spacing w:after="0" w:line="259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C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18A2B6" w14:textId="0C09825F" w:rsidR="005372B1" w:rsidRPr="004923C9" w:rsidRDefault="004923C9" w:rsidP="004D2E5E">
            <w:pPr>
              <w:spacing w:after="0" w:line="259" w:lineRule="auto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C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372B1" w:rsidRPr="004D2E5E" w14:paraId="06A39546" w14:textId="77777777" w:rsidTr="00DF11BD">
        <w:trPr>
          <w:trHeight w:val="296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8CDD7D" w14:textId="0D7F7729" w:rsidR="005372B1" w:rsidRPr="004D2E5E" w:rsidRDefault="005372B1" w:rsidP="004D2E5E">
            <w:pPr>
              <w:spacing w:after="0" w:line="259" w:lineRule="auto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19EE22" w14:textId="6E0B226E" w:rsidR="005372B1" w:rsidRPr="004D2E5E" w:rsidRDefault="005372B1" w:rsidP="004D2E5E">
            <w:pPr>
              <w:spacing w:after="0" w:line="259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5E">
              <w:rPr>
                <w:rFonts w:ascii="Times New Roman" w:hAnsi="Times New Roman" w:cs="Times New Roman"/>
                <w:sz w:val="28"/>
                <w:szCs w:val="28"/>
              </w:rPr>
              <w:t>«Вязание спицами»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D17394" w14:textId="151E4951" w:rsidR="005372B1" w:rsidRPr="004D2E5E" w:rsidRDefault="005372B1" w:rsidP="004D2E5E">
            <w:pPr>
              <w:spacing w:after="0" w:line="259" w:lineRule="auto"/>
              <w:ind w:lef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5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4BDDE3" w14:textId="6B76C56E" w:rsidR="005372B1" w:rsidRPr="00CE2D54" w:rsidRDefault="005372B1" w:rsidP="004D2E5E">
            <w:pPr>
              <w:spacing w:after="0" w:line="259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D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2E5E" w:rsidRPr="00CE2D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8C479A" w14:textId="22E1F817" w:rsidR="005372B1" w:rsidRPr="00CE2D54" w:rsidRDefault="005372B1" w:rsidP="004D2E5E">
            <w:pPr>
              <w:tabs>
                <w:tab w:val="center" w:pos="716"/>
                <w:tab w:val="center" w:pos="955"/>
                <w:tab w:val="center" w:pos="1274"/>
                <w:tab w:val="center" w:pos="1699"/>
              </w:tabs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D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04D8" w:rsidRPr="00CE2D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72B1" w:rsidRPr="004D2E5E" w14:paraId="1FF77A9C" w14:textId="77777777" w:rsidTr="00DF11BD">
        <w:trPr>
          <w:trHeight w:val="29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A245FE" w14:textId="1219DB51" w:rsidR="005372B1" w:rsidRPr="004D2E5E" w:rsidRDefault="005372B1" w:rsidP="004D2E5E">
            <w:pPr>
              <w:spacing w:after="0" w:line="259" w:lineRule="auto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63F785" w14:textId="04FF805B" w:rsidR="005372B1" w:rsidRPr="004D2E5E" w:rsidRDefault="005372B1" w:rsidP="004D2E5E">
            <w:pPr>
              <w:spacing w:after="0" w:line="259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E5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1B5F69" w14:textId="06762416" w:rsidR="005372B1" w:rsidRPr="004D2E5E" w:rsidRDefault="004D2E5E" w:rsidP="004D2E5E">
            <w:pPr>
              <w:spacing w:after="0" w:line="259" w:lineRule="auto"/>
              <w:ind w:lef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2844E3" w14:textId="73F7F96C" w:rsidR="005372B1" w:rsidRPr="00CE2D54" w:rsidRDefault="001404D8" w:rsidP="004D2E5E">
            <w:pPr>
              <w:spacing w:after="0" w:line="259" w:lineRule="auto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D5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E7C182" w14:textId="0D794F97" w:rsidR="005372B1" w:rsidRPr="00CE2D54" w:rsidRDefault="00C01D3E" w:rsidP="004D2E5E">
            <w:pPr>
              <w:spacing w:after="0" w:line="259" w:lineRule="auto"/>
              <w:ind w:lef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D5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</w:tbl>
    <w:p w14:paraId="0A8BA068" w14:textId="72FF6A8A" w:rsidR="005372B1" w:rsidRPr="004D2E5E" w:rsidRDefault="005372B1" w:rsidP="004D2E5E">
      <w:pPr>
        <w:spacing w:after="0" w:line="259" w:lineRule="auto"/>
        <w:ind w:left="278"/>
        <w:jc w:val="center"/>
        <w:rPr>
          <w:rFonts w:ascii="Times New Roman" w:hAnsi="Times New Roman" w:cs="Times New Roman"/>
          <w:sz w:val="28"/>
          <w:szCs w:val="28"/>
        </w:rPr>
      </w:pPr>
    </w:p>
    <w:p w14:paraId="7643C0B8" w14:textId="03C0A000" w:rsidR="00795591" w:rsidRDefault="00E35C18" w:rsidP="00E35C18">
      <w:pPr>
        <w:widowControl w:val="0"/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5C18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УЧЕБНО-ТЕМАТИЧЕСКИЙ </w:t>
      </w:r>
      <w:proofErr w:type="gramStart"/>
      <w:r w:rsidRPr="00E35C18">
        <w:rPr>
          <w:rFonts w:ascii="Times New Roman" w:eastAsia="Times New Roman" w:hAnsi="Times New Roman" w:cs="Times New Roman"/>
          <w:b/>
          <w:sz w:val="28"/>
          <w:szCs w:val="28"/>
        </w:rPr>
        <w:t>ПЛАН  МОДУЛЯ</w:t>
      </w:r>
      <w:proofErr w:type="gramEnd"/>
      <w:r w:rsidR="00DF11BD" w:rsidRPr="00DF11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35C18">
        <w:rPr>
          <w:rFonts w:ascii="Times New Roman" w:eastAsia="Times New Roman" w:hAnsi="Times New Roman" w:cs="Times New Roman"/>
          <w:b/>
          <w:sz w:val="28"/>
          <w:szCs w:val="28"/>
        </w:rPr>
        <w:t>«ВЯЗАНИЕ КРЮЧКОМ»</w:t>
      </w:r>
    </w:p>
    <w:tbl>
      <w:tblPr>
        <w:tblW w:w="13701" w:type="dxa"/>
        <w:tblInd w:w="352" w:type="dxa"/>
        <w:tblCellMar>
          <w:left w:w="0" w:type="dxa"/>
          <w:bottom w:w="5" w:type="dxa"/>
          <w:right w:w="8" w:type="dxa"/>
        </w:tblCellMar>
        <w:tblLook w:val="04A0" w:firstRow="1" w:lastRow="0" w:firstColumn="1" w:lastColumn="0" w:noHBand="0" w:noVBand="1"/>
      </w:tblPr>
      <w:tblGrid>
        <w:gridCol w:w="404"/>
        <w:gridCol w:w="5613"/>
        <w:gridCol w:w="712"/>
        <w:gridCol w:w="1101"/>
        <w:gridCol w:w="1298"/>
        <w:gridCol w:w="4573"/>
      </w:tblGrid>
      <w:tr w:rsidR="00E35C18" w:rsidRPr="00E35C18" w14:paraId="3060F239" w14:textId="77777777" w:rsidTr="0073279E">
        <w:trPr>
          <w:trHeight w:val="20"/>
        </w:trPr>
        <w:tc>
          <w:tcPr>
            <w:tcW w:w="404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  <w:vAlign w:val="bottom"/>
          </w:tcPr>
          <w:p w14:paraId="7D5E1BDA" w14:textId="77777777" w:rsidR="00E35C18" w:rsidRPr="00E35C18" w:rsidRDefault="00E35C18" w:rsidP="00954A10">
            <w:pPr>
              <w:spacing w:after="0" w:line="259" w:lineRule="auto"/>
              <w:ind w:lef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613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  <w:vAlign w:val="bottom"/>
          </w:tcPr>
          <w:p w14:paraId="1E5F838B" w14:textId="77777777" w:rsidR="00E35C18" w:rsidRPr="00E35C18" w:rsidRDefault="00E35C18" w:rsidP="00954A10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Тема. </w:t>
            </w:r>
          </w:p>
        </w:tc>
        <w:tc>
          <w:tcPr>
            <w:tcW w:w="311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51461D06" w14:textId="77777777" w:rsidR="00E35C18" w:rsidRPr="00E35C18" w:rsidRDefault="00E35C18" w:rsidP="00954A10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457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09D44B7F" w14:textId="77777777" w:rsidR="00E35C18" w:rsidRPr="00E35C18" w:rsidRDefault="00E35C18" w:rsidP="00954A1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>Формы  аттестации</w:t>
            </w:r>
            <w:proofErr w:type="gramEnd"/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контроля </w:t>
            </w:r>
          </w:p>
        </w:tc>
      </w:tr>
      <w:tr w:rsidR="00E35C18" w:rsidRPr="00E35C18" w14:paraId="5BDF87E5" w14:textId="77777777" w:rsidTr="0073279E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2393932" w14:textId="77777777" w:rsidR="00E35C18" w:rsidRPr="00E35C18" w:rsidRDefault="00E35C18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3853E764" w14:textId="77777777" w:rsidR="00E35C18" w:rsidRPr="00E35C18" w:rsidRDefault="00E35C18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05E0B1F6" w14:textId="77777777" w:rsidR="00E35C18" w:rsidRPr="00E35C18" w:rsidRDefault="00E35C18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817DA8D" w14:textId="77777777" w:rsidR="00E35C18" w:rsidRPr="00E35C18" w:rsidRDefault="00E35C18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6627FED4" w14:textId="77777777" w:rsidR="00E35C18" w:rsidRPr="00E35C18" w:rsidRDefault="00E35C18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7680048" w14:textId="77777777" w:rsidR="00E35C18" w:rsidRPr="00E35C18" w:rsidRDefault="00E35C18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C18" w:rsidRPr="00E35C18" w14:paraId="496E0429" w14:textId="77777777" w:rsidTr="0073279E">
        <w:trPr>
          <w:trHeight w:val="20"/>
        </w:trPr>
        <w:tc>
          <w:tcPr>
            <w:tcW w:w="40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6D4FCF" w14:textId="77777777" w:rsidR="00E35C18" w:rsidRPr="00E35C18" w:rsidRDefault="00E35C18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9B7617" w14:textId="77777777" w:rsidR="00E35C18" w:rsidRPr="00E35C18" w:rsidRDefault="00E35C18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0E2B8C" w14:textId="77777777" w:rsidR="00E35C18" w:rsidRPr="00E35C18" w:rsidRDefault="00E35C18" w:rsidP="00954A10">
            <w:pPr>
              <w:spacing w:after="0" w:line="259" w:lineRule="auto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10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A94F82" w14:textId="77777777" w:rsidR="00E35C18" w:rsidRPr="00E35C18" w:rsidRDefault="00E35C18" w:rsidP="00954A10">
            <w:pPr>
              <w:spacing w:after="0" w:line="259" w:lineRule="auto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Теория </w:t>
            </w:r>
          </w:p>
        </w:tc>
        <w:tc>
          <w:tcPr>
            <w:tcW w:w="129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5C0A2A" w14:textId="77777777" w:rsidR="00E35C18" w:rsidRPr="00E35C18" w:rsidRDefault="00E35C18" w:rsidP="00954A10">
            <w:pPr>
              <w:spacing w:after="0" w:line="259" w:lineRule="auto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457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FEC239" w14:textId="77777777" w:rsidR="00E35C18" w:rsidRPr="00E35C18" w:rsidRDefault="00E35C18" w:rsidP="00954A10">
            <w:pPr>
              <w:spacing w:after="0" w:line="259" w:lineRule="auto"/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35C18" w:rsidRPr="00E35C18" w14:paraId="01FF653B" w14:textId="77777777" w:rsidTr="0073279E">
        <w:trPr>
          <w:trHeight w:val="20"/>
        </w:trPr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A271B0" w14:textId="77777777" w:rsidR="00E35C18" w:rsidRPr="00E35C18" w:rsidRDefault="00E35C18" w:rsidP="00954A10">
            <w:pPr>
              <w:spacing w:after="0" w:line="259" w:lineRule="auto"/>
              <w:ind w:lef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5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EF029C8" w14:textId="77777777" w:rsidR="00E35C18" w:rsidRPr="00E35C18" w:rsidRDefault="00E35C18" w:rsidP="00954A10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7E7FA403" w14:textId="362FB0B9" w:rsidR="00E35C18" w:rsidRPr="00E35C18" w:rsidRDefault="004D2E5E" w:rsidP="00954A10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1C3F670" w14:textId="0C6A12C8" w:rsidR="00E35C18" w:rsidRPr="00E35C18" w:rsidRDefault="004D2E5E" w:rsidP="00954A10">
            <w:pPr>
              <w:spacing w:after="0"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55D1D72A" w14:textId="77777777" w:rsidR="00E35C18" w:rsidRPr="00E35C18" w:rsidRDefault="00E35C18" w:rsidP="00954A10">
            <w:pPr>
              <w:spacing w:after="0"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38541A" w14:textId="77777777" w:rsidR="00E35C18" w:rsidRPr="00E35C18" w:rsidRDefault="00E35C18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Опрос, анкетирование </w:t>
            </w:r>
          </w:p>
        </w:tc>
      </w:tr>
      <w:tr w:rsidR="00E35C18" w:rsidRPr="00E35C18" w14:paraId="64C37DD7" w14:textId="77777777" w:rsidTr="0073279E">
        <w:trPr>
          <w:trHeight w:val="20"/>
        </w:trPr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DB3E9B" w14:textId="77777777" w:rsidR="00E35C18" w:rsidRPr="00E35C18" w:rsidRDefault="00E35C18" w:rsidP="00954A10">
            <w:pPr>
              <w:spacing w:after="0" w:line="259" w:lineRule="auto"/>
              <w:ind w:lef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5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1EFDA6AA" w14:textId="77777777" w:rsidR="00E35C18" w:rsidRPr="00E35C18" w:rsidRDefault="00E35C18" w:rsidP="00954A10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Основы материаловедения.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03EF96E3" w14:textId="77777777" w:rsidR="00E35C18" w:rsidRPr="00E35C18" w:rsidRDefault="00E35C18" w:rsidP="00954A10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197C2EC0" w14:textId="77777777" w:rsidR="00E35C18" w:rsidRPr="00E35C18" w:rsidRDefault="00E35C18" w:rsidP="00954A10">
            <w:pPr>
              <w:spacing w:after="0"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4C1A3CA3" w14:textId="77777777" w:rsidR="00E35C18" w:rsidRPr="00E35C18" w:rsidRDefault="00E35C18" w:rsidP="00954A10">
            <w:pPr>
              <w:spacing w:after="0"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951E98" w14:textId="77777777" w:rsidR="00E35C18" w:rsidRPr="00E35C18" w:rsidRDefault="00E35C18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карточкам </w:t>
            </w:r>
          </w:p>
        </w:tc>
      </w:tr>
      <w:tr w:rsidR="00E35C18" w:rsidRPr="00E35C18" w14:paraId="529FCD18" w14:textId="77777777" w:rsidTr="0073279E">
        <w:trPr>
          <w:trHeight w:val="20"/>
        </w:trPr>
        <w:tc>
          <w:tcPr>
            <w:tcW w:w="4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BF8C07" w14:textId="77777777" w:rsidR="00E35C18" w:rsidRPr="00E35C18" w:rsidRDefault="00E35C18" w:rsidP="00954A10">
            <w:pPr>
              <w:spacing w:after="0" w:line="259" w:lineRule="auto"/>
              <w:ind w:lef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5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6BCA19" w14:textId="77777777" w:rsidR="00E35C18" w:rsidRPr="00E35C18" w:rsidRDefault="00E35C18" w:rsidP="00954A10">
            <w:pPr>
              <w:spacing w:after="0" w:line="259" w:lineRule="auto"/>
              <w:ind w:left="5" w:righ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приемы вязания крючком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350DF3" w14:textId="77777777" w:rsidR="00E35C18" w:rsidRPr="00E35C18" w:rsidRDefault="00E35C18" w:rsidP="00954A10">
            <w:pPr>
              <w:spacing w:after="0" w:line="259" w:lineRule="auto"/>
              <w:ind w:lef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65208F" w14:textId="77777777" w:rsidR="00E35C18" w:rsidRPr="00E35C18" w:rsidRDefault="00E35C18" w:rsidP="00954A10">
            <w:pPr>
              <w:spacing w:after="0" w:line="259" w:lineRule="auto"/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9EDC67" w14:textId="77777777" w:rsidR="00E35C18" w:rsidRPr="00E35C18" w:rsidRDefault="00E35C18" w:rsidP="00954A10">
            <w:pPr>
              <w:spacing w:after="0" w:line="259" w:lineRule="auto"/>
              <w:ind w:lef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7A15B6" w14:textId="77777777" w:rsidR="00E35C18" w:rsidRPr="00E35C18" w:rsidRDefault="00E35C18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5C18" w:rsidRPr="00E35C18" w14:paraId="25020A0C" w14:textId="77777777" w:rsidTr="0073279E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578BF3B9" w14:textId="77777777" w:rsidR="00E35C18" w:rsidRPr="00E35C18" w:rsidRDefault="00E35C18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2F11F087" w14:textId="77777777" w:rsidR="00E35C18" w:rsidRPr="00E35C18" w:rsidRDefault="00E35C18" w:rsidP="00954A10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1)Воздушная петля.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5E45293B" w14:textId="77777777" w:rsidR="00E35C18" w:rsidRPr="00E35C18" w:rsidRDefault="00E35C18" w:rsidP="00954A10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1E4BB37F" w14:textId="77777777" w:rsidR="00E35C18" w:rsidRPr="00E35C18" w:rsidRDefault="00E35C18" w:rsidP="00954A10">
            <w:pPr>
              <w:spacing w:after="0"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5931DAAA" w14:textId="77777777" w:rsidR="00E35C18" w:rsidRPr="00E35C18" w:rsidRDefault="00E35C18" w:rsidP="00954A10">
            <w:pPr>
              <w:spacing w:after="0"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9E8931" w14:textId="77777777" w:rsidR="00E35C18" w:rsidRPr="00E35C18" w:rsidRDefault="00E35C18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беседа </w:t>
            </w:r>
          </w:p>
        </w:tc>
      </w:tr>
      <w:tr w:rsidR="00E35C18" w:rsidRPr="00E35C18" w14:paraId="0511F7F2" w14:textId="77777777" w:rsidTr="0073279E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5A4841C1" w14:textId="77777777" w:rsidR="00E35C18" w:rsidRPr="00E35C18" w:rsidRDefault="00E35C18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210F6953" w14:textId="77777777" w:rsidR="00E35C18" w:rsidRPr="00E35C18" w:rsidRDefault="00E35C18" w:rsidP="00954A10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2)Столбик без </w:t>
            </w:r>
            <w:proofErr w:type="spellStart"/>
            <w:r w:rsidRPr="00E35C18">
              <w:rPr>
                <w:rFonts w:ascii="Times New Roman" w:hAnsi="Times New Roman" w:cs="Times New Roman"/>
                <w:sz w:val="28"/>
                <w:szCs w:val="28"/>
              </w:rPr>
              <w:t>накида</w:t>
            </w:r>
            <w:proofErr w:type="spellEnd"/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, полу столбик.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7485151" w14:textId="77777777" w:rsidR="00E35C18" w:rsidRPr="00E35C18" w:rsidRDefault="00E35C18" w:rsidP="00954A10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648B28" w14:textId="77777777" w:rsidR="00E35C18" w:rsidRPr="00E35C18" w:rsidRDefault="00E35C18" w:rsidP="00954A10">
            <w:pPr>
              <w:spacing w:after="0"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3B6B9B" w14:textId="77777777" w:rsidR="00E35C18" w:rsidRPr="00E35C18" w:rsidRDefault="00E35C18" w:rsidP="00954A10">
            <w:pPr>
              <w:spacing w:after="0"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9BC644" w14:textId="77777777" w:rsidR="00E35C18" w:rsidRPr="00E35C18" w:rsidRDefault="00E35C18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беседа  </w:t>
            </w:r>
          </w:p>
        </w:tc>
      </w:tr>
      <w:tr w:rsidR="00E35C18" w:rsidRPr="00E35C18" w14:paraId="001F0E6D" w14:textId="77777777" w:rsidTr="0073279E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61BF34" w14:textId="77777777" w:rsidR="00E35C18" w:rsidRPr="00E35C18" w:rsidRDefault="00E35C18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49F101E3" w14:textId="77777777" w:rsidR="00E35C18" w:rsidRPr="00E35C18" w:rsidRDefault="00E35C18" w:rsidP="00954A10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3) Столбик с </w:t>
            </w:r>
            <w:proofErr w:type="spellStart"/>
            <w:r w:rsidRPr="00E35C18">
              <w:rPr>
                <w:rFonts w:ascii="Times New Roman" w:hAnsi="Times New Roman" w:cs="Times New Roman"/>
                <w:sz w:val="28"/>
                <w:szCs w:val="28"/>
              </w:rPr>
              <w:t>накидом</w:t>
            </w:r>
            <w:proofErr w:type="spellEnd"/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3DE22CB1" w14:textId="77777777" w:rsidR="00E35C18" w:rsidRPr="00E35C18" w:rsidRDefault="00E35C18" w:rsidP="00954A10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28D96A3A" w14:textId="77777777" w:rsidR="00E35C18" w:rsidRPr="00E35C18" w:rsidRDefault="00E35C18" w:rsidP="00954A10">
            <w:pPr>
              <w:spacing w:after="0"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37CD0A70" w14:textId="77777777" w:rsidR="00E35C18" w:rsidRPr="00E35C18" w:rsidRDefault="00E35C18" w:rsidP="00954A10">
            <w:pPr>
              <w:spacing w:after="0"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163C95" w14:textId="77777777" w:rsidR="00E35C18" w:rsidRPr="00E35C18" w:rsidRDefault="00E35C18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беседа </w:t>
            </w:r>
          </w:p>
        </w:tc>
      </w:tr>
      <w:tr w:rsidR="00E35C18" w:rsidRPr="00E35C18" w14:paraId="21B94683" w14:textId="77777777" w:rsidTr="0073279E">
        <w:trPr>
          <w:trHeight w:val="20"/>
        </w:trPr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792D76" w14:textId="77777777" w:rsidR="00E35C18" w:rsidRPr="00E35C18" w:rsidRDefault="00E35C18" w:rsidP="00954A10">
            <w:pPr>
              <w:spacing w:after="0" w:line="259" w:lineRule="auto"/>
              <w:ind w:lef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5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D1D4BF" w14:textId="77777777" w:rsidR="00E35C18" w:rsidRPr="00E35C18" w:rsidRDefault="00E35C18" w:rsidP="00064CF2">
            <w:pPr>
              <w:spacing w:after="0" w:line="259" w:lineRule="auto"/>
              <w:ind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из столбиков и воздушных петель. Условные обозначения.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DB7330" w14:textId="327CDE83" w:rsidR="00E35C18" w:rsidRPr="00E35C18" w:rsidRDefault="004D2E5E" w:rsidP="00954A10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5C18"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DEBD12" w14:textId="77777777" w:rsidR="00E35C18" w:rsidRPr="00E35C18" w:rsidRDefault="00E35C18" w:rsidP="00954A10">
            <w:pPr>
              <w:spacing w:after="0" w:line="259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084411" w14:textId="77777777" w:rsidR="00E35C18" w:rsidRPr="00E35C18" w:rsidRDefault="00E35C18" w:rsidP="00954A10">
            <w:pPr>
              <w:spacing w:after="0" w:line="259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280291" w14:textId="3DFF8BED" w:rsidR="00E35C18" w:rsidRPr="00E35C18" w:rsidRDefault="004D2E5E" w:rsidP="00954A10">
            <w:pPr>
              <w:spacing w:after="0"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5C18"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F7259C" w14:textId="77777777" w:rsidR="00E35C18" w:rsidRPr="00E35C18" w:rsidRDefault="00E35C18" w:rsidP="00954A10">
            <w:pPr>
              <w:spacing w:after="0"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6A8D3D" w14:textId="77777777" w:rsidR="00E35C18" w:rsidRPr="00E35C18" w:rsidRDefault="00E35C18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работа по карточкам </w:t>
            </w:r>
          </w:p>
        </w:tc>
      </w:tr>
      <w:tr w:rsidR="00E35C18" w:rsidRPr="00E35C18" w14:paraId="77C7837C" w14:textId="77777777" w:rsidTr="0073279E">
        <w:trPr>
          <w:trHeight w:val="20"/>
        </w:trPr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D2D1E6" w14:textId="77777777" w:rsidR="00E35C18" w:rsidRPr="00E35C18" w:rsidRDefault="00E35C18" w:rsidP="00954A10">
            <w:pPr>
              <w:spacing w:after="0" w:line="259" w:lineRule="auto"/>
              <w:ind w:lef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5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1CB5B3E" w14:textId="77777777" w:rsidR="00E35C18" w:rsidRPr="00E35C18" w:rsidRDefault="00E35C18" w:rsidP="00954A10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C18">
              <w:rPr>
                <w:rFonts w:ascii="Times New Roman" w:hAnsi="Times New Roman" w:cs="Times New Roman"/>
                <w:sz w:val="28"/>
                <w:szCs w:val="28"/>
              </w:rPr>
              <w:t>Цветоведение</w:t>
            </w:r>
            <w:proofErr w:type="spellEnd"/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31782893" w14:textId="77777777" w:rsidR="00E35C18" w:rsidRPr="00E35C18" w:rsidRDefault="00E35C18" w:rsidP="00954A10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69B95B14" w14:textId="77777777" w:rsidR="00E35C18" w:rsidRPr="00E35C18" w:rsidRDefault="00E35C18" w:rsidP="00954A10">
            <w:pPr>
              <w:spacing w:after="0"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06E7F9A4" w14:textId="77777777" w:rsidR="00E35C18" w:rsidRPr="00E35C18" w:rsidRDefault="00E35C18" w:rsidP="00954A10">
            <w:pPr>
              <w:spacing w:after="0"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60C739" w14:textId="77777777" w:rsidR="00E35C18" w:rsidRPr="00E35C18" w:rsidRDefault="00E35C18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Опрос, викторина </w:t>
            </w:r>
          </w:p>
        </w:tc>
      </w:tr>
      <w:tr w:rsidR="00E35C18" w:rsidRPr="00E35C18" w14:paraId="27491EFF" w14:textId="77777777" w:rsidTr="0073279E">
        <w:trPr>
          <w:trHeight w:val="20"/>
        </w:trPr>
        <w:tc>
          <w:tcPr>
            <w:tcW w:w="4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0C2B93" w14:textId="77777777" w:rsidR="00E35C18" w:rsidRPr="00E35C18" w:rsidRDefault="00E35C18" w:rsidP="00954A10">
            <w:pPr>
              <w:spacing w:after="0" w:line="259" w:lineRule="auto"/>
              <w:ind w:lef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5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39F0863C" w14:textId="77777777" w:rsidR="00E35C18" w:rsidRPr="00E35C18" w:rsidRDefault="00E35C18" w:rsidP="00954A10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Вязание узорного полотна.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5A91D9" w14:textId="77777777" w:rsidR="00E35C18" w:rsidRPr="00E35C18" w:rsidRDefault="00E35C18" w:rsidP="00954A10">
            <w:pPr>
              <w:spacing w:after="0" w:line="259" w:lineRule="auto"/>
              <w:ind w:lef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9A1ACF" w14:textId="77777777" w:rsidR="00E35C18" w:rsidRPr="00E35C18" w:rsidRDefault="00E35C18" w:rsidP="00954A10">
            <w:pPr>
              <w:spacing w:after="0" w:line="259" w:lineRule="auto"/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033D07" w14:textId="77777777" w:rsidR="00E35C18" w:rsidRPr="00E35C18" w:rsidRDefault="00E35C18" w:rsidP="00954A10">
            <w:pPr>
              <w:spacing w:after="0" w:line="259" w:lineRule="auto"/>
              <w:ind w:lef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4940D6" w14:textId="77777777" w:rsidR="00E35C18" w:rsidRPr="00E35C18" w:rsidRDefault="00E35C18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5C18" w:rsidRPr="00E35C18" w14:paraId="100F98B8" w14:textId="77777777" w:rsidTr="0073279E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3B36DA87" w14:textId="77777777" w:rsidR="00E35C18" w:rsidRPr="00E35C18" w:rsidRDefault="00E35C18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426A483B" w14:textId="77777777" w:rsidR="00E35C18" w:rsidRPr="00E35C18" w:rsidRDefault="00E35C18" w:rsidP="00954A10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1)Круг.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0261DB73" w14:textId="77777777" w:rsidR="00E35C18" w:rsidRPr="00E35C18" w:rsidRDefault="00E35C18" w:rsidP="00954A10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7F2C8059" w14:textId="77777777" w:rsidR="00E35C18" w:rsidRPr="00E35C18" w:rsidRDefault="00E35C18" w:rsidP="00954A10">
            <w:pPr>
              <w:spacing w:after="0"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6944D1AA" w14:textId="77777777" w:rsidR="00E35C18" w:rsidRPr="00E35C18" w:rsidRDefault="00E35C18" w:rsidP="00954A10">
            <w:pPr>
              <w:spacing w:after="0"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2C56EE" w14:textId="77777777" w:rsidR="00E35C18" w:rsidRPr="00E35C18" w:rsidRDefault="00E35C18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E35C18" w:rsidRPr="00E35C18" w14:paraId="4C014CAD" w14:textId="77777777" w:rsidTr="0073279E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41627D6C" w14:textId="77777777" w:rsidR="00E35C18" w:rsidRPr="00E35C18" w:rsidRDefault="00E35C18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7A726302" w14:textId="77777777" w:rsidR="00E35C18" w:rsidRPr="00E35C18" w:rsidRDefault="00E35C18" w:rsidP="00954A10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2)Квадрат.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114D4E92" w14:textId="77777777" w:rsidR="00E35C18" w:rsidRPr="00E35C18" w:rsidRDefault="00E35C18" w:rsidP="00954A10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5DCC00D8" w14:textId="77777777" w:rsidR="00E35C18" w:rsidRPr="00E35C18" w:rsidRDefault="00E35C18" w:rsidP="00954A10">
            <w:pPr>
              <w:spacing w:after="0"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76493515" w14:textId="77777777" w:rsidR="00E35C18" w:rsidRPr="00E35C18" w:rsidRDefault="00E35C18" w:rsidP="00954A10">
            <w:pPr>
              <w:spacing w:after="0"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8665EE" w14:textId="77777777" w:rsidR="00E35C18" w:rsidRPr="00E35C18" w:rsidRDefault="00E35C18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E35C18" w:rsidRPr="00E35C18" w14:paraId="672BCFE2" w14:textId="77777777" w:rsidTr="0073279E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E7745E" w14:textId="77777777" w:rsidR="00E35C18" w:rsidRPr="00E35C18" w:rsidRDefault="00E35C18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12682D17" w14:textId="77777777" w:rsidR="00E35C18" w:rsidRPr="00E35C18" w:rsidRDefault="00E35C18" w:rsidP="00954A10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3)Многогранник.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41969742" w14:textId="77777777" w:rsidR="00E35C18" w:rsidRPr="00E35C18" w:rsidRDefault="00E35C18" w:rsidP="00954A10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493598E4" w14:textId="77777777" w:rsidR="00E35C18" w:rsidRPr="00E35C18" w:rsidRDefault="00E35C18" w:rsidP="00954A10">
            <w:pPr>
              <w:spacing w:after="0"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28373B78" w14:textId="77777777" w:rsidR="00E35C18" w:rsidRPr="00E35C18" w:rsidRDefault="00E35C18" w:rsidP="00954A10">
            <w:pPr>
              <w:spacing w:after="0"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F13FDC" w14:textId="77777777" w:rsidR="00E35C18" w:rsidRPr="00E35C18" w:rsidRDefault="00E35C18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 </w:t>
            </w:r>
          </w:p>
        </w:tc>
      </w:tr>
      <w:tr w:rsidR="00E35C18" w:rsidRPr="00E35C18" w14:paraId="0DF8B492" w14:textId="77777777" w:rsidTr="0073279E">
        <w:trPr>
          <w:trHeight w:val="20"/>
        </w:trPr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D2FFB3" w14:textId="77777777" w:rsidR="00E35C18" w:rsidRPr="00E35C18" w:rsidRDefault="00E35C18" w:rsidP="00954A10">
            <w:pPr>
              <w:spacing w:after="0" w:line="259" w:lineRule="auto"/>
              <w:ind w:lef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</w:p>
        </w:tc>
        <w:tc>
          <w:tcPr>
            <w:tcW w:w="5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37A82D66" w14:textId="77777777" w:rsidR="00E35C18" w:rsidRPr="00E35C18" w:rsidRDefault="00E35C18" w:rsidP="00954A10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Картинки из цепочек.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49E284CF" w14:textId="77777777" w:rsidR="00E35C18" w:rsidRPr="00E35C18" w:rsidRDefault="00E35C18" w:rsidP="00954A10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120DE27A" w14:textId="77777777" w:rsidR="00E35C18" w:rsidRPr="00E35C18" w:rsidRDefault="00E35C18" w:rsidP="00954A10">
            <w:pPr>
              <w:spacing w:after="0"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39B61DAA" w14:textId="77777777" w:rsidR="00E35C18" w:rsidRPr="00E35C18" w:rsidRDefault="00E35C18" w:rsidP="00954A10">
            <w:pPr>
              <w:spacing w:after="0"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9CD734" w14:textId="77777777" w:rsidR="00E35C18" w:rsidRPr="00E35C18" w:rsidRDefault="00E35C18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опрос </w:t>
            </w:r>
          </w:p>
        </w:tc>
      </w:tr>
      <w:tr w:rsidR="00E35C18" w:rsidRPr="00E35C18" w14:paraId="662F4767" w14:textId="77777777" w:rsidTr="0073279E">
        <w:trPr>
          <w:trHeight w:val="20"/>
        </w:trPr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33EDE1" w14:textId="77777777" w:rsidR="00E35C18" w:rsidRPr="00E35C18" w:rsidRDefault="00E35C18" w:rsidP="00954A10">
            <w:pPr>
              <w:spacing w:after="0" w:line="259" w:lineRule="auto"/>
              <w:ind w:lef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</w:t>
            </w:r>
          </w:p>
        </w:tc>
        <w:tc>
          <w:tcPr>
            <w:tcW w:w="5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783983FC" w14:textId="77777777" w:rsidR="00E35C18" w:rsidRPr="00E35C18" w:rsidRDefault="00E35C18" w:rsidP="00954A10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Вязание игрушек.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5189640A" w14:textId="77777777" w:rsidR="00E35C18" w:rsidRPr="00E35C18" w:rsidRDefault="00E35C18" w:rsidP="00954A10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1ECFB976" w14:textId="77777777" w:rsidR="00E35C18" w:rsidRPr="00E35C18" w:rsidRDefault="00E35C18" w:rsidP="00954A10">
            <w:pPr>
              <w:spacing w:after="0"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220AB7F0" w14:textId="77777777" w:rsidR="00E35C18" w:rsidRPr="00E35C18" w:rsidRDefault="00E35C18" w:rsidP="00954A10">
            <w:pPr>
              <w:spacing w:after="0"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4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3F4463" w14:textId="77777777" w:rsidR="00E35C18" w:rsidRPr="00E35C18" w:rsidRDefault="00E35C18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E35C18" w:rsidRPr="00E35C18" w14:paraId="206DCD52" w14:textId="77777777" w:rsidTr="0073279E">
        <w:trPr>
          <w:trHeight w:val="20"/>
        </w:trPr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D33886" w14:textId="77777777" w:rsidR="00E35C18" w:rsidRPr="00E35C18" w:rsidRDefault="00E35C18" w:rsidP="00954A10">
            <w:pPr>
              <w:spacing w:after="0" w:line="259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9. </w:t>
            </w:r>
          </w:p>
        </w:tc>
        <w:tc>
          <w:tcPr>
            <w:tcW w:w="5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82C3B0E" w14:textId="77777777" w:rsidR="00E35C18" w:rsidRPr="00E35C18" w:rsidRDefault="00E35C18" w:rsidP="00954A10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занятие.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63E261C6" w14:textId="77777777" w:rsidR="00E35C18" w:rsidRPr="00E35C18" w:rsidRDefault="00E35C18" w:rsidP="00954A10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7ECDD306" w14:textId="77777777" w:rsidR="00E35C18" w:rsidRPr="00E35C18" w:rsidRDefault="00E35C18" w:rsidP="00954A10">
            <w:pPr>
              <w:spacing w:after="0"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3925952D" w14:textId="77777777" w:rsidR="00E35C18" w:rsidRPr="00E35C18" w:rsidRDefault="00E35C18" w:rsidP="00954A10">
            <w:pPr>
              <w:spacing w:after="0"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D8ACE5" w14:textId="77777777" w:rsidR="00E35C18" w:rsidRPr="00E35C18" w:rsidRDefault="00E35C18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Анкетирование, выставка </w:t>
            </w:r>
          </w:p>
        </w:tc>
      </w:tr>
      <w:tr w:rsidR="00E35C18" w:rsidRPr="00E35C18" w14:paraId="19459CFF" w14:textId="77777777" w:rsidTr="0073279E">
        <w:trPr>
          <w:trHeight w:val="20"/>
        </w:trPr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F6A8DA5" w14:textId="77777777" w:rsidR="00E35C18" w:rsidRPr="00E35C18" w:rsidRDefault="00E35C18" w:rsidP="00954A10">
            <w:pPr>
              <w:spacing w:after="0" w:line="259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1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5C8B807" w14:textId="77777777" w:rsidR="00E35C18" w:rsidRPr="00E35C18" w:rsidRDefault="00E35C18" w:rsidP="00954A10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048AA27" w14:textId="77777777" w:rsidR="00E35C18" w:rsidRPr="00E35C18" w:rsidRDefault="00E35C18" w:rsidP="00954A10">
            <w:pPr>
              <w:spacing w:after="0" w:line="259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EB46A32" w14:textId="77777777" w:rsidR="00E35C18" w:rsidRPr="00E35C18" w:rsidRDefault="00E35C18" w:rsidP="00954A10">
            <w:pPr>
              <w:spacing w:after="0" w:line="259" w:lineRule="auto"/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5AB358" w14:textId="77777777" w:rsidR="00E35C18" w:rsidRPr="00E35C18" w:rsidRDefault="00E35C18" w:rsidP="00954A10">
            <w:pPr>
              <w:spacing w:after="0" w:line="259" w:lineRule="auto"/>
              <w:ind w:lef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9EECC4" w14:textId="1C0D5C15" w:rsidR="00E35C18" w:rsidRPr="00E35C18" w:rsidRDefault="00E35C18" w:rsidP="00954A10">
            <w:pPr>
              <w:spacing w:after="0" w:line="259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D2E5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EE0513" w14:textId="77777777" w:rsidR="00E35C18" w:rsidRPr="00E35C18" w:rsidRDefault="00E35C18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5C18" w:rsidRPr="00E35C18" w14:paraId="7CEE4113" w14:textId="77777777" w:rsidTr="0073279E">
        <w:trPr>
          <w:trHeight w:val="20"/>
        </w:trPr>
        <w:tc>
          <w:tcPr>
            <w:tcW w:w="40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A4961D" w14:textId="77777777" w:rsidR="00E35C18" w:rsidRPr="00E35C18" w:rsidRDefault="00E35C18" w:rsidP="00954A10">
            <w:pPr>
              <w:spacing w:after="0" w:line="259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1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1FA835" w14:textId="77777777" w:rsidR="00E35C18" w:rsidRPr="00E35C18" w:rsidRDefault="00E35C18" w:rsidP="00954A10">
            <w:pPr>
              <w:spacing w:after="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1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84D2A4" w14:textId="49EC1C33" w:rsidR="00E35C18" w:rsidRPr="00E35C18" w:rsidRDefault="00E35C18" w:rsidP="00954A10">
            <w:pPr>
              <w:tabs>
                <w:tab w:val="center" w:pos="424"/>
                <w:tab w:val="center" w:pos="566"/>
              </w:tabs>
              <w:spacing w:after="0" w:line="259" w:lineRule="auto"/>
              <w:ind w:left="-9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3</w:t>
            </w:r>
            <w:r w:rsidR="004D2E5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0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91D22B" w14:textId="39D8FAA2" w:rsidR="00E35C18" w:rsidRPr="00E35C18" w:rsidRDefault="00E35C18" w:rsidP="00954A10">
            <w:pPr>
              <w:spacing w:after="0"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D2E5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35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9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38875F" w14:textId="77777777" w:rsidR="00E35C18" w:rsidRPr="00E35C18" w:rsidRDefault="00E35C18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AE39D9" w14:textId="77777777" w:rsidR="00E35C18" w:rsidRPr="00E35C18" w:rsidRDefault="00E35C18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454C28" w14:textId="77777777" w:rsidR="00795591" w:rsidRPr="00E35C18" w:rsidRDefault="00795591" w:rsidP="00795591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4A924B" w14:textId="28AEF95D" w:rsidR="004D43D9" w:rsidRDefault="004D43D9">
      <w:pPr>
        <w:widowControl w:val="0"/>
        <w:tabs>
          <w:tab w:val="left" w:pos="2344"/>
        </w:tabs>
        <w:spacing w:before="74" w:after="0" w:line="240" w:lineRule="auto"/>
        <w:ind w:right="1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C55CCA" w14:textId="77777777" w:rsidR="0073279E" w:rsidRDefault="0073279E">
      <w:pPr>
        <w:widowControl w:val="0"/>
        <w:tabs>
          <w:tab w:val="left" w:pos="2344"/>
        </w:tabs>
        <w:spacing w:before="74" w:after="0" w:line="240" w:lineRule="auto"/>
        <w:ind w:right="1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3E4C94" w14:textId="77777777" w:rsidR="00CC48EC" w:rsidRDefault="00CC48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3F95AC" w14:textId="73856CF3" w:rsidR="004923C9" w:rsidRPr="004D2E5E" w:rsidRDefault="004923C9" w:rsidP="0073279E">
      <w:pPr>
        <w:widowControl w:val="0"/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>СОДЕРЖАНИЕ МОДУЛЯ «</w:t>
      </w:r>
      <w:proofErr w:type="gramStart"/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>ВЯЗАНИЕ  КРЮЧКОМ</w:t>
      </w:r>
      <w:proofErr w:type="gramEnd"/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35DC839" w14:textId="77777777" w:rsidR="004923C9" w:rsidRDefault="004923C9" w:rsidP="004923C9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D6D2ED" w14:textId="77777777" w:rsidR="004923C9" w:rsidRPr="00CB6CDC" w:rsidRDefault="004923C9" w:rsidP="0073279E">
      <w:pPr>
        <w:pStyle w:val="a8"/>
        <w:widowControl w:val="0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CDC">
        <w:rPr>
          <w:rFonts w:ascii="Times New Roman" w:eastAsia="Times New Roman" w:hAnsi="Times New Roman" w:cs="Times New Roman"/>
          <w:b/>
          <w:sz w:val="28"/>
          <w:szCs w:val="28"/>
        </w:rPr>
        <w:t xml:space="preserve">Вводное занятие. </w:t>
      </w:r>
    </w:p>
    <w:p w14:paraId="2F66ABFC" w14:textId="77777777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История </w:t>
      </w:r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развития </w:t>
      </w:r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художественного </w:t>
      </w:r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вязания. </w:t>
      </w:r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Демонстрация </w:t>
      </w:r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ab/>
        <w:t>изделий. Организация рабочего места. Инструменты и материалы, необходимые для работы. Техника безопасности.</w:t>
      </w: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0E0ACE1" w14:textId="77777777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654EE69" w14:textId="77777777" w:rsidR="004923C9" w:rsidRPr="00CB6CDC" w:rsidRDefault="004923C9" w:rsidP="0073279E">
      <w:pPr>
        <w:pStyle w:val="a8"/>
        <w:widowControl w:val="0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CDC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Основы материаловедения. </w:t>
      </w:r>
    </w:p>
    <w:p w14:paraId="534AEE3C" w14:textId="10CE1047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>Происхождение и свойства ниток, применяемых для вязания. Виды волокон (натуральные и химические). Виды и применения химических волокон. Качества и свойства изделия в зависимости от качества ниток и плотности вязан</w:t>
      </w:r>
      <w:r w:rsidR="0073279E">
        <w:rPr>
          <w:rFonts w:ascii="Times New Roman" w:eastAsia="Times New Roman" w:hAnsi="Times New Roman" w:cs="Times New Roman"/>
          <w:bCs/>
          <w:sz w:val="28"/>
          <w:szCs w:val="28"/>
        </w:rPr>
        <w:t>ия</w:t>
      </w:r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7CA2678F" w14:textId="77777777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Свойства трикотажного полотна. Строение крючка. Умение правильно пользоваться им. </w:t>
      </w:r>
    </w:p>
    <w:p w14:paraId="7D6BCB23" w14:textId="77777777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>Исследование разновидностей ниток.</w:t>
      </w: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B5CF706" w14:textId="77777777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87D7E05" w14:textId="77777777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приемы вязания крючком. </w:t>
      </w:r>
    </w:p>
    <w:p w14:paraId="71583B50" w14:textId="77777777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 1)Воздушная петля. </w:t>
      </w:r>
    </w:p>
    <w:p w14:paraId="60E8606D" w14:textId="77777777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Положение рук во время работы. Подбор пряжи для данного крючка. Затянутая петля, тугая, свободная, нормальная. Быстрота вязания, внимательность. Понятие воздушной петли. Косичка из воздушных петель. </w:t>
      </w:r>
    </w:p>
    <w:p w14:paraId="4DC812E2" w14:textId="77777777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Вывязывание косички из воздушных петель. </w:t>
      </w:r>
    </w:p>
    <w:p w14:paraId="0F89476A" w14:textId="77777777" w:rsidR="004923C9" w:rsidRPr="00CB6CDC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CDC">
        <w:rPr>
          <w:rFonts w:ascii="Times New Roman" w:eastAsia="Times New Roman" w:hAnsi="Times New Roman" w:cs="Times New Roman"/>
          <w:b/>
          <w:sz w:val="28"/>
          <w:szCs w:val="28"/>
        </w:rPr>
        <w:t xml:space="preserve">2) Столбик без </w:t>
      </w:r>
      <w:proofErr w:type="spellStart"/>
      <w:r w:rsidRPr="00CB6CDC">
        <w:rPr>
          <w:rFonts w:ascii="Times New Roman" w:eastAsia="Times New Roman" w:hAnsi="Times New Roman" w:cs="Times New Roman"/>
          <w:b/>
          <w:sz w:val="28"/>
          <w:szCs w:val="28"/>
        </w:rPr>
        <w:t>накида</w:t>
      </w:r>
      <w:proofErr w:type="spellEnd"/>
      <w:r w:rsidRPr="00CB6CD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B6CDC">
        <w:rPr>
          <w:rFonts w:ascii="Times New Roman" w:eastAsia="Times New Roman" w:hAnsi="Times New Roman" w:cs="Times New Roman"/>
          <w:b/>
          <w:sz w:val="28"/>
          <w:szCs w:val="28"/>
        </w:rPr>
        <w:t>полустолбик</w:t>
      </w:r>
      <w:proofErr w:type="spellEnd"/>
      <w:r w:rsidRPr="00CB6CD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208562C9" w14:textId="77777777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 xml:space="preserve">Ознакомление с основным приемами вязания: столбик без </w:t>
      </w:r>
      <w:proofErr w:type="spellStart"/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>накида</w:t>
      </w:r>
      <w:proofErr w:type="spellEnd"/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>полустолбик</w:t>
      </w:r>
      <w:proofErr w:type="spellEnd"/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382B721E" w14:textId="77777777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 xml:space="preserve">Вязание образца из столбиков без </w:t>
      </w:r>
      <w:proofErr w:type="spellStart"/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>накида</w:t>
      </w:r>
      <w:proofErr w:type="spellEnd"/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>полустолбиков</w:t>
      </w:r>
      <w:proofErr w:type="spellEnd"/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 xml:space="preserve">. Лицо и изнанка изделия. </w:t>
      </w:r>
    </w:p>
    <w:p w14:paraId="75C5AC1B" w14:textId="77777777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3) Столбик с </w:t>
      </w:r>
      <w:proofErr w:type="spellStart"/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>накидом</w:t>
      </w:r>
      <w:proofErr w:type="spellEnd"/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3B688564" w14:textId="77777777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 xml:space="preserve">Знакомство с основным приемом вязания: столбик с </w:t>
      </w:r>
      <w:proofErr w:type="spellStart"/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>накидом</w:t>
      </w:r>
      <w:proofErr w:type="spellEnd"/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 xml:space="preserve">. Петля поворота. </w:t>
      </w:r>
    </w:p>
    <w:p w14:paraId="33D2114A" w14:textId="77777777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Вывязывание образца из столбиков с одним </w:t>
      </w:r>
      <w:proofErr w:type="spellStart"/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>накидом</w:t>
      </w:r>
      <w:proofErr w:type="spellEnd"/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1CEE140F" w14:textId="77777777" w:rsidR="004923C9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484448F" w14:textId="77777777" w:rsidR="004923C9" w:rsidRPr="00CB6CDC" w:rsidRDefault="004923C9" w:rsidP="0073279E">
      <w:pPr>
        <w:pStyle w:val="a8"/>
        <w:widowControl w:val="0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CD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Упражнения из столбиков и воздушных петель. Условные обозначения. </w:t>
      </w:r>
    </w:p>
    <w:p w14:paraId="11471C3C" w14:textId="77777777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 xml:space="preserve">Знакомство с условными обозначениями, вывязывание столбиков с двумя, тремя и более </w:t>
      </w:r>
      <w:proofErr w:type="spellStart"/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>накидами</w:t>
      </w:r>
      <w:proofErr w:type="spellEnd"/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7012EE0E" w14:textId="77777777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Зарисовка условных обозначений. Вывязывание образца из столбиков с двумя, тремя </w:t>
      </w:r>
      <w:proofErr w:type="spellStart"/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>накидами</w:t>
      </w:r>
      <w:proofErr w:type="spellEnd"/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 xml:space="preserve">, два столбика с </w:t>
      </w:r>
      <w:proofErr w:type="spellStart"/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>накидом</w:t>
      </w:r>
      <w:proofErr w:type="spellEnd"/>
      <w:r w:rsidRPr="004D2E5E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 одной петли. </w:t>
      </w:r>
    </w:p>
    <w:p w14:paraId="34D79E7F" w14:textId="77777777" w:rsidR="004923C9" w:rsidRPr="00CB6CDC" w:rsidRDefault="004923C9" w:rsidP="0073279E">
      <w:pPr>
        <w:pStyle w:val="a8"/>
        <w:widowControl w:val="0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B6CDC">
        <w:rPr>
          <w:rFonts w:ascii="Times New Roman" w:eastAsia="Times New Roman" w:hAnsi="Times New Roman" w:cs="Times New Roman"/>
          <w:b/>
          <w:sz w:val="28"/>
          <w:szCs w:val="28"/>
        </w:rPr>
        <w:t>Цветоведение</w:t>
      </w:r>
      <w:proofErr w:type="spellEnd"/>
      <w:r w:rsidRPr="00CB6CD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4EE82B21" w14:textId="472B5EB3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 w:rsidRPr="00CB6CDC">
        <w:rPr>
          <w:rFonts w:ascii="Times New Roman" w:eastAsia="Times New Roman" w:hAnsi="Times New Roman" w:cs="Times New Roman"/>
          <w:bCs/>
          <w:sz w:val="28"/>
          <w:szCs w:val="28"/>
        </w:rPr>
        <w:t>Понятие о цвете. Свойства цвета: тон (светосила), цветовой оттенок, насыщенность. Теплые и холодные цвета, ахроматические и хроматические. Цветовой спектр.</w:t>
      </w:r>
      <w:r w:rsidR="001460B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6CDC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Основные и дополнительные цвета. </w:t>
      </w:r>
    </w:p>
    <w:p w14:paraId="3BCB6548" w14:textId="77777777" w:rsidR="004923C9" w:rsidRPr="00CB6CDC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 w:rsidRPr="00CB6CDC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Изображение колориметрического круга с обозначением основных, двойных (составных) цветов. Определение наиболее удачных цветовых сочетаний. </w:t>
      </w:r>
    </w:p>
    <w:p w14:paraId="04F96243" w14:textId="77777777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E3B556A" w14:textId="77777777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Вязание узорного полотна. </w:t>
      </w:r>
    </w:p>
    <w:p w14:paraId="7548C2BC" w14:textId="77777777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Вязание круга. </w:t>
      </w:r>
    </w:p>
    <w:p w14:paraId="036390A0" w14:textId="77777777" w:rsidR="004923C9" w:rsidRPr="00CB6CDC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 w:rsidRPr="00CB6CDC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Изменение фактуры вязаного полотна в зависимости от изменения способа вывязывание одних и тех же элементов. Знакомство с правилами вязания круга. </w:t>
      </w:r>
    </w:p>
    <w:p w14:paraId="1DAFF403" w14:textId="77777777" w:rsidR="004923C9" w:rsidRPr="00CB6CDC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 w:rsidRPr="00CB6CDC">
        <w:rPr>
          <w:rFonts w:ascii="Times New Roman" w:eastAsia="Times New Roman" w:hAnsi="Times New Roman" w:cs="Times New Roman"/>
          <w:bCs/>
          <w:sz w:val="28"/>
          <w:szCs w:val="28"/>
        </w:rPr>
        <w:t xml:space="preserve">Вязание образца в форме круга. </w:t>
      </w:r>
    </w:p>
    <w:p w14:paraId="0230DF2D" w14:textId="77777777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2)Вязание квадрата. </w:t>
      </w:r>
    </w:p>
    <w:p w14:paraId="27EE6AC9" w14:textId="77777777" w:rsidR="004923C9" w:rsidRPr="00CB6CDC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 w:rsidRPr="00CB6CDC">
        <w:rPr>
          <w:rFonts w:ascii="Times New Roman" w:eastAsia="Times New Roman" w:hAnsi="Times New Roman" w:cs="Times New Roman"/>
          <w:bCs/>
          <w:sz w:val="28"/>
          <w:szCs w:val="28"/>
        </w:rPr>
        <w:t xml:space="preserve">Знакомство с правилами вязания квадрата. Квадратные детали и изделия можно вязать не от центра, а по цепочке с переходом на новый ряд. </w:t>
      </w:r>
    </w:p>
    <w:p w14:paraId="008365A9" w14:textId="77777777" w:rsidR="004923C9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 w:rsidRPr="00CB6CDC">
        <w:rPr>
          <w:rFonts w:ascii="Times New Roman" w:eastAsia="Times New Roman" w:hAnsi="Times New Roman" w:cs="Times New Roman"/>
          <w:bCs/>
          <w:sz w:val="28"/>
          <w:szCs w:val="28"/>
        </w:rPr>
        <w:t>Вязание образца квадрата</w:t>
      </w: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4BDFB732" w14:textId="77777777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3)Вязание многогранника. </w:t>
      </w:r>
    </w:p>
    <w:p w14:paraId="6083D8D9" w14:textId="4E845E88" w:rsidR="004923C9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>Теория</w:t>
      </w:r>
      <w:r w:rsidRPr="00CB6CDC">
        <w:rPr>
          <w:rFonts w:ascii="Times New Roman" w:eastAsia="Times New Roman" w:hAnsi="Times New Roman" w:cs="Times New Roman"/>
          <w:bCs/>
          <w:sz w:val="28"/>
          <w:szCs w:val="28"/>
        </w:rPr>
        <w:t>: Знакомство с фактурой вязаного пол</w:t>
      </w:r>
      <w:r w:rsidR="0073279E">
        <w:rPr>
          <w:rFonts w:ascii="Times New Roman" w:eastAsia="Times New Roman" w:hAnsi="Times New Roman" w:cs="Times New Roman"/>
          <w:bCs/>
          <w:sz w:val="28"/>
          <w:szCs w:val="28"/>
        </w:rPr>
        <w:t>отна в зависимости от изменения</w:t>
      </w:r>
      <w:r w:rsidRPr="00CB6CDC">
        <w:rPr>
          <w:rFonts w:ascii="Times New Roman" w:eastAsia="Times New Roman" w:hAnsi="Times New Roman" w:cs="Times New Roman"/>
          <w:bCs/>
          <w:sz w:val="28"/>
          <w:szCs w:val="28"/>
        </w:rPr>
        <w:t>. Знакомство с правилами вязания многогранника</w:t>
      </w: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B6CDC">
        <w:rPr>
          <w:rFonts w:ascii="Times New Roman" w:eastAsia="Times New Roman" w:hAnsi="Times New Roman" w:cs="Times New Roman"/>
          <w:bCs/>
          <w:sz w:val="28"/>
          <w:szCs w:val="28"/>
        </w:rPr>
        <w:t>Начать вязание с кольца, в углах ставить по несколько столбиков.</w:t>
      </w:r>
    </w:p>
    <w:p w14:paraId="3D22E06A" w14:textId="77777777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C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 w:rsidRPr="00CB6CDC">
        <w:rPr>
          <w:rFonts w:ascii="Times New Roman" w:eastAsia="Times New Roman" w:hAnsi="Times New Roman" w:cs="Times New Roman"/>
          <w:bCs/>
          <w:sz w:val="28"/>
          <w:szCs w:val="28"/>
        </w:rPr>
        <w:t>Вязание образца многогранника</w:t>
      </w: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0DDD6312" w14:textId="77777777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Вязание игрушек. </w:t>
      </w:r>
    </w:p>
    <w:p w14:paraId="012E58AC" w14:textId="77777777" w:rsidR="004923C9" w:rsidRPr="00CB6CDC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 w:rsidRPr="00CB6CDC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Выбор игрушки и схемы для её вязания. Размер изделия, выбор цвета. Вязание по схеме и по описанию. Правила вязания игрушек. </w:t>
      </w:r>
      <w:proofErr w:type="gramStart"/>
      <w:r w:rsidRPr="00CB6CDC">
        <w:rPr>
          <w:rFonts w:ascii="Times New Roman" w:eastAsia="Times New Roman" w:hAnsi="Times New Roman" w:cs="Times New Roman"/>
          <w:bCs/>
          <w:sz w:val="28"/>
          <w:szCs w:val="28"/>
        </w:rPr>
        <w:t>Зарисовка  эскиза</w:t>
      </w:r>
      <w:proofErr w:type="gramEnd"/>
      <w:r w:rsidRPr="00CB6CDC">
        <w:rPr>
          <w:rFonts w:ascii="Times New Roman" w:eastAsia="Times New Roman" w:hAnsi="Times New Roman" w:cs="Times New Roman"/>
          <w:bCs/>
          <w:sz w:val="28"/>
          <w:szCs w:val="28"/>
        </w:rPr>
        <w:t xml:space="preserve">. Последовательность выполнения игрушек. Декоративное оформление. </w:t>
      </w:r>
    </w:p>
    <w:p w14:paraId="6A0C7BA0" w14:textId="77777777" w:rsidR="004923C9" w:rsidRPr="00CB6CDC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 w:rsidRPr="00CB6CDC">
        <w:rPr>
          <w:rFonts w:ascii="Times New Roman" w:eastAsia="Times New Roman" w:hAnsi="Times New Roman" w:cs="Times New Roman"/>
          <w:bCs/>
          <w:sz w:val="28"/>
          <w:szCs w:val="28"/>
        </w:rPr>
        <w:t xml:space="preserve">Вязание игрушки на основе круга. Вязание игрушки деталями. Соединение деталей. </w:t>
      </w:r>
    </w:p>
    <w:p w14:paraId="2FC20C62" w14:textId="75DF16E9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Итоговое занятие. </w:t>
      </w:r>
    </w:p>
    <w:p w14:paraId="4261DBDA" w14:textId="17A467A6" w:rsidR="004923C9" w:rsidRPr="004D2E5E" w:rsidRDefault="004923C9" w:rsidP="0073279E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E5E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 w:rsidRPr="004923C9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Организация выставки лучших работ учащихся. Разбор выставки, подведение итогов. </w:t>
      </w:r>
    </w:p>
    <w:p w14:paraId="6126C861" w14:textId="05A09A54" w:rsidR="00196287" w:rsidRPr="00196287" w:rsidRDefault="00196287" w:rsidP="00B621E3">
      <w:pPr>
        <w:spacing w:after="0" w:line="259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96287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</w:t>
      </w:r>
      <w:proofErr w:type="gramStart"/>
      <w:r w:rsidRPr="00196287">
        <w:rPr>
          <w:rFonts w:ascii="Times New Roman" w:hAnsi="Times New Roman" w:cs="Times New Roman"/>
          <w:b/>
          <w:sz w:val="28"/>
          <w:szCs w:val="28"/>
        </w:rPr>
        <w:t>ПЛАН  МОДУЛЯ</w:t>
      </w:r>
      <w:proofErr w:type="gramEnd"/>
      <w:r w:rsidR="00064CF2" w:rsidRPr="00064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6287">
        <w:rPr>
          <w:rFonts w:ascii="Times New Roman" w:hAnsi="Times New Roman" w:cs="Times New Roman"/>
          <w:b/>
          <w:sz w:val="28"/>
          <w:szCs w:val="28"/>
        </w:rPr>
        <w:t>«ВЯЗАНИЕ СПИЦАМИ»</w:t>
      </w:r>
    </w:p>
    <w:p w14:paraId="27E22933" w14:textId="77777777" w:rsidR="00196287" w:rsidRPr="00196287" w:rsidRDefault="00196287" w:rsidP="00196287">
      <w:pPr>
        <w:spacing w:after="0" w:line="259" w:lineRule="auto"/>
        <w:ind w:right="427"/>
        <w:jc w:val="center"/>
        <w:rPr>
          <w:rFonts w:ascii="Times New Roman" w:hAnsi="Times New Roman" w:cs="Times New Roman"/>
          <w:sz w:val="28"/>
          <w:szCs w:val="28"/>
        </w:rPr>
      </w:pPr>
      <w:r w:rsidRPr="001962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3608" w:type="dxa"/>
        <w:tblInd w:w="350" w:type="dxa"/>
        <w:tblLayout w:type="fixed"/>
        <w:tblCellMar>
          <w:top w:w="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5293"/>
        <w:gridCol w:w="24"/>
        <w:gridCol w:w="1269"/>
        <w:gridCol w:w="1410"/>
        <w:gridCol w:w="1411"/>
        <w:gridCol w:w="3786"/>
      </w:tblGrid>
      <w:tr w:rsidR="00196287" w:rsidRPr="00196287" w14:paraId="15EFF6FD" w14:textId="77777777" w:rsidTr="0073279E">
        <w:trPr>
          <w:trHeight w:val="20"/>
        </w:trPr>
        <w:tc>
          <w:tcPr>
            <w:tcW w:w="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535BF3" w14:textId="77777777" w:rsidR="00196287" w:rsidRPr="00196287" w:rsidRDefault="00196287" w:rsidP="00954A10">
            <w:pPr>
              <w:spacing w:after="0" w:line="259" w:lineRule="auto"/>
              <w:ind w:lef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34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FB4B9F" w14:textId="77777777" w:rsidR="00196287" w:rsidRPr="00196287" w:rsidRDefault="00196287" w:rsidP="00954A10">
            <w:pPr>
              <w:spacing w:after="0"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Тема. </w:t>
            </w:r>
          </w:p>
        </w:tc>
        <w:tc>
          <w:tcPr>
            <w:tcW w:w="411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910480" w14:textId="77777777" w:rsidR="00196287" w:rsidRPr="00196287" w:rsidRDefault="00196287" w:rsidP="00954A10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380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66985C" w14:textId="77777777" w:rsidR="00196287" w:rsidRPr="00196287" w:rsidRDefault="00196287" w:rsidP="00954A1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6287">
              <w:rPr>
                <w:rFonts w:ascii="Times New Roman" w:hAnsi="Times New Roman" w:cs="Times New Roman"/>
                <w:b/>
                <w:sz w:val="28"/>
                <w:szCs w:val="28"/>
              </w:rPr>
              <w:t>Формы  аттестации</w:t>
            </w:r>
            <w:proofErr w:type="gramEnd"/>
            <w:r w:rsidRPr="00196287">
              <w:rPr>
                <w:rFonts w:ascii="Times New Roman" w:hAnsi="Times New Roman" w:cs="Times New Roman"/>
                <w:b/>
                <w:sz w:val="28"/>
                <w:szCs w:val="28"/>
              </w:rPr>
              <w:t>/ контроля</w:t>
            </w: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6287" w:rsidRPr="00196287" w14:paraId="0B0D24AD" w14:textId="77777777" w:rsidTr="0073279E">
        <w:trPr>
          <w:trHeight w:val="20"/>
        </w:trPr>
        <w:tc>
          <w:tcPr>
            <w:tcW w:w="41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E2FB2A" w14:textId="77777777" w:rsidR="00196287" w:rsidRPr="00196287" w:rsidRDefault="00196287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5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CA3706" w14:textId="77777777" w:rsidR="00196287" w:rsidRPr="00196287" w:rsidRDefault="00196287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ADC6EF" w14:textId="77777777" w:rsidR="00196287" w:rsidRPr="00196287" w:rsidRDefault="00196287" w:rsidP="00954A10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B58C13" w14:textId="77777777" w:rsidR="00196287" w:rsidRPr="00196287" w:rsidRDefault="00196287" w:rsidP="00954A10">
            <w:pPr>
              <w:spacing w:after="0" w:line="259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Теория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CB9927" w14:textId="77777777" w:rsidR="00196287" w:rsidRPr="00196287" w:rsidRDefault="00196287" w:rsidP="00954A10">
            <w:pPr>
              <w:spacing w:after="0" w:line="259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Практика </w:t>
            </w:r>
          </w:p>
        </w:tc>
        <w:tc>
          <w:tcPr>
            <w:tcW w:w="380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BF6EDE" w14:textId="77777777" w:rsidR="00196287" w:rsidRPr="00196287" w:rsidRDefault="00196287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287" w:rsidRPr="00196287" w14:paraId="640F5620" w14:textId="77777777" w:rsidTr="0073279E">
        <w:trPr>
          <w:trHeight w:val="20"/>
        </w:trPr>
        <w:tc>
          <w:tcPr>
            <w:tcW w:w="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44B527" w14:textId="77777777" w:rsidR="00196287" w:rsidRPr="00196287" w:rsidRDefault="00196287" w:rsidP="00954A10">
            <w:pPr>
              <w:spacing w:after="0" w:line="259" w:lineRule="auto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53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E64466" w14:textId="77777777" w:rsidR="00196287" w:rsidRPr="00196287" w:rsidRDefault="00196287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DAF5D7" w14:textId="4F8C6C3A" w:rsidR="00196287" w:rsidRPr="00196287" w:rsidRDefault="00196287" w:rsidP="0073279E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160B75" w14:textId="71569F9D" w:rsidR="00196287" w:rsidRPr="00196287" w:rsidRDefault="00196287" w:rsidP="0073279E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C22C84" w14:textId="5920BFF1" w:rsidR="00196287" w:rsidRPr="00196287" w:rsidRDefault="00196287" w:rsidP="0073279E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32B9D0" w14:textId="77777777" w:rsidR="00196287" w:rsidRPr="00196287" w:rsidRDefault="00196287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Опрос, анкетирование </w:t>
            </w:r>
          </w:p>
        </w:tc>
      </w:tr>
      <w:tr w:rsidR="00196287" w:rsidRPr="00196287" w14:paraId="6C726E8E" w14:textId="77777777" w:rsidTr="0073279E">
        <w:trPr>
          <w:trHeight w:val="20"/>
        </w:trPr>
        <w:tc>
          <w:tcPr>
            <w:tcW w:w="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67E351" w14:textId="77777777" w:rsidR="00196287" w:rsidRPr="00196287" w:rsidRDefault="00196287" w:rsidP="00954A10">
            <w:pPr>
              <w:spacing w:after="0" w:line="259" w:lineRule="auto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53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885E2A" w14:textId="77777777" w:rsidR="00196287" w:rsidRPr="00196287" w:rsidRDefault="00196287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Материаловедение.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912C86" w14:textId="10F2CE68" w:rsidR="00196287" w:rsidRPr="00196287" w:rsidRDefault="00196287" w:rsidP="0073279E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660485" w14:textId="58705658" w:rsidR="00196287" w:rsidRPr="00196287" w:rsidRDefault="00196287" w:rsidP="0073279E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C8351D" w14:textId="68AD46FB" w:rsidR="00196287" w:rsidRPr="00196287" w:rsidRDefault="00196287" w:rsidP="0073279E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AA685C" w14:textId="77777777" w:rsidR="00196287" w:rsidRPr="00196287" w:rsidRDefault="00196287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карточкам  </w:t>
            </w:r>
          </w:p>
        </w:tc>
      </w:tr>
      <w:tr w:rsidR="00196287" w:rsidRPr="00196287" w14:paraId="4598907B" w14:textId="77777777" w:rsidTr="0073279E">
        <w:trPr>
          <w:trHeight w:val="20"/>
        </w:trPr>
        <w:tc>
          <w:tcPr>
            <w:tcW w:w="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083551" w14:textId="77777777" w:rsidR="00196287" w:rsidRPr="00196287" w:rsidRDefault="00196287" w:rsidP="00954A10">
            <w:pPr>
              <w:spacing w:after="0" w:line="259" w:lineRule="auto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53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F26ED2" w14:textId="77777777" w:rsidR="00196287" w:rsidRPr="00196287" w:rsidRDefault="00196287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Техника вязания спицами.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9234A5" w14:textId="5A89034B" w:rsidR="00196287" w:rsidRPr="00196287" w:rsidRDefault="00196287" w:rsidP="0073279E">
            <w:pPr>
              <w:spacing w:after="0" w:line="259" w:lineRule="auto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FA8D4A" w14:textId="5550349A" w:rsidR="00196287" w:rsidRPr="00196287" w:rsidRDefault="00196287" w:rsidP="0073279E">
            <w:pPr>
              <w:spacing w:after="0" w:line="259" w:lineRule="auto"/>
              <w:ind w:lef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0B005D" w14:textId="00FEE86B" w:rsidR="00196287" w:rsidRPr="00196287" w:rsidRDefault="00196287" w:rsidP="0073279E">
            <w:pPr>
              <w:spacing w:after="0" w:line="259" w:lineRule="auto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19B745" w14:textId="77777777" w:rsidR="00196287" w:rsidRPr="00196287" w:rsidRDefault="00196287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6287" w:rsidRPr="00196287" w14:paraId="7819A594" w14:textId="77777777" w:rsidTr="0073279E">
        <w:trPr>
          <w:trHeight w:val="20"/>
        </w:trPr>
        <w:tc>
          <w:tcPr>
            <w:tcW w:w="41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08EBA44A" w14:textId="77777777" w:rsidR="00196287" w:rsidRPr="00196287" w:rsidRDefault="00196287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0A6A0C" w14:textId="77777777" w:rsidR="00196287" w:rsidRPr="00196287" w:rsidRDefault="00196287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1)Набор петель начального ряда.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932CEB" w14:textId="4E26F6A2" w:rsidR="00196287" w:rsidRPr="00196287" w:rsidRDefault="00196287" w:rsidP="0073279E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2F160E" w14:textId="47D093AC" w:rsidR="00196287" w:rsidRPr="00196287" w:rsidRDefault="00196287" w:rsidP="0073279E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6DD308" w14:textId="27BE053A" w:rsidR="00196287" w:rsidRPr="00196287" w:rsidRDefault="00196287" w:rsidP="0073279E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45995F" w14:textId="77777777" w:rsidR="00196287" w:rsidRPr="00196287" w:rsidRDefault="00196287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196287" w:rsidRPr="00196287" w14:paraId="7194B1C5" w14:textId="77777777" w:rsidTr="0073279E">
        <w:trPr>
          <w:trHeight w:val="20"/>
        </w:trPr>
        <w:tc>
          <w:tcPr>
            <w:tcW w:w="41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0AF21754" w14:textId="77777777" w:rsidR="00196287" w:rsidRPr="00196287" w:rsidRDefault="00196287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475AF09" w14:textId="7314AC09" w:rsidR="00196287" w:rsidRPr="00196287" w:rsidRDefault="00196287" w:rsidP="00064CF2">
            <w:pPr>
              <w:spacing w:after="0" w:line="259" w:lineRule="auto"/>
              <w:ind w:left="7" w:right="-98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2) Лицевые и изнаночные петли. Выполнение ровного </w:t>
            </w:r>
            <w:r w:rsidR="00064CF2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ая закрепление последнего ряда.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1C8A49E" w14:textId="1965FAA4" w:rsidR="00196287" w:rsidRPr="00196287" w:rsidRDefault="00196287" w:rsidP="00064CF2">
            <w:pPr>
              <w:pStyle w:val="a4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600BA6" w14:textId="5BA9FF1A" w:rsidR="00196287" w:rsidRPr="00196287" w:rsidRDefault="00196287" w:rsidP="0073279E">
            <w:pPr>
              <w:tabs>
                <w:tab w:val="center" w:pos="457"/>
                <w:tab w:val="center" w:pos="610"/>
              </w:tabs>
              <w:spacing w:after="0" w:line="259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4ABDFBB" w14:textId="23AC728C" w:rsidR="00196287" w:rsidRPr="00196287" w:rsidRDefault="00196287" w:rsidP="0073279E">
            <w:pPr>
              <w:spacing w:after="0" w:line="259" w:lineRule="auto"/>
              <w:ind w:lef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B2EFAA" w14:textId="29B32021" w:rsidR="00196287" w:rsidRPr="00196287" w:rsidRDefault="00196287" w:rsidP="0073279E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A1016E" w14:textId="57E45F77" w:rsidR="00196287" w:rsidRPr="00196287" w:rsidRDefault="00196287" w:rsidP="0073279E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C0CD67" w14:textId="77777777" w:rsidR="00196287" w:rsidRPr="00196287" w:rsidRDefault="00196287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196287" w:rsidRPr="00196287" w14:paraId="24735185" w14:textId="77777777" w:rsidTr="0073279E">
        <w:trPr>
          <w:trHeight w:val="20"/>
        </w:trPr>
        <w:tc>
          <w:tcPr>
            <w:tcW w:w="41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7074CC19" w14:textId="77777777" w:rsidR="00196287" w:rsidRPr="00196287" w:rsidRDefault="00196287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BC6CCE6" w14:textId="77777777" w:rsidR="00196287" w:rsidRPr="00196287" w:rsidRDefault="00196287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proofErr w:type="spellStart"/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Накид</w:t>
            </w:r>
            <w:proofErr w:type="spellEnd"/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. Две или несколько петель вместе лицевой или изнаночной. 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AF6A19" w14:textId="77777777" w:rsidR="00196287" w:rsidRPr="00196287" w:rsidRDefault="00196287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86130D" w14:textId="6F2F2B06" w:rsidR="00196287" w:rsidRPr="00196287" w:rsidRDefault="00196287" w:rsidP="0073279E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95CEFC" w14:textId="7F927A5D" w:rsidR="00196287" w:rsidRPr="00196287" w:rsidRDefault="00196287" w:rsidP="0073279E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327DB9" w14:textId="316D4549" w:rsidR="00196287" w:rsidRPr="00196287" w:rsidRDefault="00196287" w:rsidP="0073279E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0E1CCA" w14:textId="77777777" w:rsidR="00196287" w:rsidRPr="00196287" w:rsidRDefault="00196287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196287" w:rsidRPr="00196287" w14:paraId="7D58AC90" w14:textId="77777777" w:rsidTr="0073279E">
        <w:trPr>
          <w:trHeight w:val="20"/>
        </w:trPr>
        <w:tc>
          <w:tcPr>
            <w:tcW w:w="41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0B1083" w14:textId="77777777" w:rsidR="00196287" w:rsidRPr="00196287" w:rsidRDefault="00196287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E857071" w14:textId="77777777" w:rsidR="00196287" w:rsidRPr="00196287" w:rsidRDefault="00196287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4)Из одной петли вязать несколько петель.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378CD2" w14:textId="77777777" w:rsidR="00196287" w:rsidRPr="00196287" w:rsidRDefault="00196287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22322C" w14:textId="4807D2F7" w:rsidR="00196287" w:rsidRPr="00196287" w:rsidRDefault="00196287" w:rsidP="0073279E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EBB2AE" w14:textId="6F353893" w:rsidR="00196287" w:rsidRPr="00196287" w:rsidRDefault="00196287" w:rsidP="0073279E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3277E1" w14:textId="67C8605A" w:rsidR="00196287" w:rsidRPr="00196287" w:rsidRDefault="00196287" w:rsidP="0073279E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2DD531" w14:textId="77777777" w:rsidR="00196287" w:rsidRPr="00196287" w:rsidRDefault="00196287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196287" w:rsidRPr="00196287" w14:paraId="465843D1" w14:textId="77777777" w:rsidTr="0073279E">
        <w:trPr>
          <w:trHeight w:val="20"/>
        </w:trPr>
        <w:tc>
          <w:tcPr>
            <w:tcW w:w="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E10281" w14:textId="77777777" w:rsidR="00196287" w:rsidRPr="00196287" w:rsidRDefault="00196287" w:rsidP="00954A10">
            <w:pPr>
              <w:spacing w:after="0" w:line="259" w:lineRule="auto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C29E1CF" w14:textId="77777777" w:rsidR="00196287" w:rsidRPr="00196287" w:rsidRDefault="00196287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Вязание шарфа.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DC89EF5" w14:textId="77777777" w:rsidR="00196287" w:rsidRPr="00196287" w:rsidRDefault="00196287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871844" w14:textId="0D254DC4" w:rsidR="00196287" w:rsidRPr="00196287" w:rsidRDefault="00196287" w:rsidP="0073279E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BA948A" w14:textId="6B250F59" w:rsidR="00196287" w:rsidRPr="00196287" w:rsidRDefault="00196287" w:rsidP="0073279E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E12F94" w14:textId="07CABD8D" w:rsidR="00196287" w:rsidRPr="00196287" w:rsidRDefault="00196287" w:rsidP="0073279E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EAF224" w14:textId="77777777" w:rsidR="00196287" w:rsidRPr="00196287" w:rsidRDefault="00196287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196287" w:rsidRPr="00196287" w14:paraId="6B61CD5F" w14:textId="77777777" w:rsidTr="0073279E">
        <w:trPr>
          <w:trHeight w:val="20"/>
        </w:trPr>
        <w:tc>
          <w:tcPr>
            <w:tcW w:w="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2E82C4" w14:textId="77777777" w:rsidR="00196287" w:rsidRPr="00196287" w:rsidRDefault="00196287" w:rsidP="00954A10">
            <w:pPr>
              <w:spacing w:after="0" w:line="259" w:lineRule="auto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A5B6ADF" w14:textId="77777777" w:rsidR="00196287" w:rsidRPr="00196287" w:rsidRDefault="00196287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Вязание узоров.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1FECC4" w14:textId="77777777" w:rsidR="00196287" w:rsidRPr="00196287" w:rsidRDefault="00196287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CAE96D" w14:textId="07D67336" w:rsidR="00196287" w:rsidRPr="00196287" w:rsidRDefault="00196287" w:rsidP="0073279E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69ECB7" w14:textId="490E9FCE" w:rsidR="00196287" w:rsidRPr="00196287" w:rsidRDefault="00196287" w:rsidP="0073279E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AAF488" w14:textId="51157CB9" w:rsidR="00196287" w:rsidRPr="00196287" w:rsidRDefault="00196287" w:rsidP="0073279E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73ED42" w14:textId="77777777" w:rsidR="00196287" w:rsidRPr="00196287" w:rsidRDefault="00196287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196287" w:rsidRPr="00196287" w14:paraId="1104CA15" w14:textId="77777777" w:rsidTr="0073279E">
        <w:trPr>
          <w:trHeight w:val="20"/>
        </w:trPr>
        <w:tc>
          <w:tcPr>
            <w:tcW w:w="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10B1E5" w14:textId="77777777" w:rsidR="00196287" w:rsidRPr="00196287" w:rsidRDefault="00196287" w:rsidP="00954A10">
            <w:pPr>
              <w:spacing w:after="0" w:line="259" w:lineRule="auto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58565BF" w14:textId="77777777" w:rsidR="00196287" w:rsidRPr="00196287" w:rsidRDefault="00196287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Орнамент.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9D3C23" w14:textId="77777777" w:rsidR="00196287" w:rsidRPr="00196287" w:rsidRDefault="00196287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18C5FC" w14:textId="405EABB6" w:rsidR="00196287" w:rsidRPr="00196287" w:rsidRDefault="00196287" w:rsidP="0073279E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702207" w14:textId="0AEE2B2E" w:rsidR="00196287" w:rsidRPr="00196287" w:rsidRDefault="00196287" w:rsidP="0073279E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D612FA" w14:textId="6DFB30D1" w:rsidR="00196287" w:rsidRPr="00196287" w:rsidRDefault="00196287" w:rsidP="0073279E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A2CFA5" w14:textId="77777777" w:rsidR="00196287" w:rsidRPr="00196287" w:rsidRDefault="00196287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карточкам </w:t>
            </w:r>
          </w:p>
        </w:tc>
      </w:tr>
      <w:tr w:rsidR="00196287" w:rsidRPr="00196287" w14:paraId="75AA4A37" w14:textId="77777777" w:rsidTr="0073279E">
        <w:trPr>
          <w:trHeight w:val="20"/>
        </w:trPr>
        <w:tc>
          <w:tcPr>
            <w:tcW w:w="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C932A2" w14:textId="77777777" w:rsidR="00196287" w:rsidRPr="00196287" w:rsidRDefault="00196287" w:rsidP="00954A10">
            <w:pPr>
              <w:spacing w:after="0" w:line="259" w:lineRule="auto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</w:p>
        </w:tc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4A87B18" w14:textId="77777777" w:rsidR="00196287" w:rsidRPr="00196287" w:rsidRDefault="00196287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Вязание игрушек.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872681" w14:textId="77777777" w:rsidR="00196287" w:rsidRPr="00196287" w:rsidRDefault="00196287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DCF417" w14:textId="588CA91A" w:rsidR="00196287" w:rsidRPr="00196287" w:rsidRDefault="00196287" w:rsidP="0073279E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8CC5EF" w14:textId="274028EF" w:rsidR="00196287" w:rsidRPr="00196287" w:rsidRDefault="00196287" w:rsidP="0073279E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9248C8" w14:textId="636F0E2C" w:rsidR="00196287" w:rsidRPr="00196287" w:rsidRDefault="00196287" w:rsidP="0073279E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FEC3CD" w14:textId="77777777" w:rsidR="00196287" w:rsidRPr="00196287" w:rsidRDefault="00196287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196287" w:rsidRPr="00196287" w14:paraId="03AB0A00" w14:textId="77777777" w:rsidTr="0073279E">
        <w:trPr>
          <w:trHeight w:val="20"/>
        </w:trPr>
        <w:tc>
          <w:tcPr>
            <w:tcW w:w="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EE0968" w14:textId="77777777" w:rsidR="00196287" w:rsidRPr="00196287" w:rsidRDefault="00196287" w:rsidP="00954A10">
            <w:pPr>
              <w:spacing w:after="0" w:line="259" w:lineRule="auto"/>
              <w:ind w:left="93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</w:t>
            </w:r>
          </w:p>
        </w:tc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6EBA422" w14:textId="77777777" w:rsidR="00196287" w:rsidRPr="00196287" w:rsidRDefault="00196287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занятие.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04A5E2" w14:textId="77777777" w:rsidR="00196287" w:rsidRPr="00196287" w:rsidRDefault="00196287" w:rsidP="00954A10">
            <w:pPr>
              <w:spacing w:after="1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5CC0C5" w14:textId="367F946A" w:rsidR="00196287" w:rsidRPr="00196287" w:rsidRDefault="00196287" w:rsidP="0073279E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5C0E2B" w14:textId="576D6599" w:rsidR="00196287" w:rsidRPr="00196287" w:rsidRDefault="00196287" w:rsidP="0073279E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988833" w14:textId="1ADF762D" w:rsidR="00196287" w:rsidRPr="00196287" w:rsidRDefault="00196287" w:rsidP="0073279E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ADDAAE" w14:textId="77777777" w:rsidR="00196287" w:rsidRPr="00196287" w:rsidRDefault="00196287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выставке </w:t>
            </w:r>
          </w:p>
        </w:tc>
      </w:tr>
      <w:tr w:rsidR="00196287" w:rsidRPr="00196287" w14:paraId="30263D49" w14:textId="77777777" w:rsidTr="0073279E">
        <w:trPr>
          <w:trHeight w:val="20"/>
        </w:trPr>
        <w:tc>
          <w:tcPr>
            <w:tcW w:w="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AB4BBC" w14:textId="77777777" w:rsidR="00196287" w:rsidRPr="00196287" w:rsidRDefault="00196287" w:rsidP="00954A10">
            <w:pPr>
              <w:spacing w:after="0" w:line="259" w:lineRule="auto"/>
              <w:ind w:lef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854BCD" w14:textId="77777777" w:rsidR="00196287" w:rsidRPr="00196287" w:rsidRDefault="00196287" w:rsidP="00954A10">
            <w:pPr>
              <w:spacing w:after="0" w:line="259" w:lineRule="auto"/>
              <w:ind w:right="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B9F5E1" w14:textId="76EDCC4F" w:rsidR="00196287" w:rsidRPr="00196287" w:rsidRDefault="00196287" w:rsidP="00954A10">
            <w:pPr>
              <w:tabs>
                <w:tab w:val="center" w:pos="457"/>
                <w:tab w:val="center" w:pos="610"/>
              </w:tabs>
              <w:spacing w:after="0" w:line="259" w:lineRule="auto"/>
              <w:ind w:left="-9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9628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962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1A7CB3" w14:textId="47F6D1E8" w:rsidR="00196287" w:rsidRPr="00196287" w:rsidRDefault="00196287" w:rsidP="00954A10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962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2EAF33" w14:textId="3353A82B" w:rsidR="00196287" w:rsidRPr="00196287" w:rsidRDefault="00196287" w:rsidP="00954A10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962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041F00" w14:textId="77777777" w:rsidR="00196287" w:rsidRPr="00196287" w:rsidRDefault="00196287" w:rsidP="00954A10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96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FC05919" w14:textId="77777777" w:rsidR="00196287" w:rsidRDefault="00196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36A0D" w14:textId="77777777" w:rsidR="001460B9" w:rsidRDefault="001460B9" w:rsidP="0019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81CAF66" w14:textId="77777777" w:rsidR="001460B9" w:rsidRDefault="001460B9" w:rsidP="0019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532878" w14:textId="77777777" w:rsidR="0073279E" w:rsidRDefault="0073279E" w:rsidP="0019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4451AC" w14:textId="77777777" w:rsidR="0073279E" w:rsidRDefault="0073279E" w:rsidP="0019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FDF14D" w14:textId="77777777" w:rsidR="0073279E" w:rsidRDefault="0073279E" w:rsidP="0019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1EEB32" w14:textId="77777777" w:rsidR="0073279E" w:rsidRDefault="0073279E" w:rsidP="0019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F4CB73" w14:textId="5A4686DF" w:rsidR="00196287" w:rsidRPr="00196287" w:rsidRDefault="00196287" w:rsidP="0019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 МОДУЛЯ</w:t>
      </w:r>
      <w:proofErr w:type="gramEnd"/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«ВЯЗАНИЕ  СПИЦАМИ»</w:t>
      </w:r>
    </w:p>
    <w:p w14:paraId="30879CB8" w14:textId="77777777" w:rsidR="00196287" w:rsidRDefault="00196287" w:rsidP="0019628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2DEDDE" w14:textId="3CB2C04A" w:rsidR="00196287" w:rsidRPr="00196287" w:rsidRDefault="00196287" w:rsidP="001460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Вводное занятие. </w:t>
      </w:r>
    </w:p>
    <w:p w14:paraId="3E0B377D" w14:textId="77777777" w:rsidR="00196287" w:rsidRPr="00196287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Теория: </w:t>
      </w:r>
      <w:r w:rsidRPr="00196287">
        <w:rPr>
          <w:rFonts w:ascii="Times New Roman" w:eastAsia="Times New Roman" w:hAnsi="Times New Roman" w:cs="Times New Roman"/>
          <w:sz w:val="28"/>
          <w:szCs w:val="28"/>
        </w:rPr>
        <w:t xml:space="preserve">История вязания. Материалы и инструменты для вязания. Знакомство с программой, просмотр готовых изделий, образцов. Техника безопасности. </w:t>
      </w:r>
    </w:p>
    <w:p w14:paraId="4F5C8815" w14:textId="77777777" w:rsidR="00196287" w:rsidRPr="00196287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BDD6705" w14:textId="77777777" w:rsidR="00196287" w:rsidRPr="00196287" w:rsidRDefault="00196287" w:rsidP="001460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Материаловедение. </w:t>
      </w:r>
    </w:p>
    <w:p w14:paraId="67C5F90A" w14:textId="77777777" w:rsidR="00196287" w:rsidRPr="00196287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Теория: </w:t>
      </w:r>
      <w:r w:rsidRPr="00196287">
        <w:rPr>
          <w:rFonts w:ascii="Times New Roman" w:eastAsia="Times New Roman" w:hAnsi="Times New Roman" w:cs="Times New Roman"/>
          <w:sz w:val="28"/>
          <w:szCs w:val="28"/>
        </w:rPr>
        <w:t>Происхождение и свойства ниток, применяемых для вязания. Классификация и свойства волокон. Знакомство со спицами. Их разновидность и назначение</w:t>
      </w: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14:paraId="30EFE6C0" w14:textId="77777777" w:rsidR="00196287" w:rsidRPr="00196287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E741FB9" w14:textId="77777777" w:rsidR="00196287" w:rsidRPr="00196287" w:rsidRDefault="00196287" w:rsidP="001460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3.Техника вязания спицами. </w:t>
      </w:r>
    </w:p>
    <w:p w14:paraId="31BE3328" w14:textId="77777777" w:rsidR="001404D8" w:rsidRDefault="001404D8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F20374" w14:textId="1ACFD229" w:rsidR="00196287" w:rsidRPr="00196287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>1)</w:t>
      </w: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Набор петель начального ряда. Условные обозначения. </w:t>
      </w:r>
    </w:p>
    <w:p w14:paraId="2A7B4DBC" w14:textId="77777777" w:rsidR="00196287" w:rsidRPr="00196287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Теория: </w:t>
      </w:r>
      <w:r w:rsidRPr="00196287">
        <w:rPr>
          <w:rFonts w:ascii="Times New Roman" w:eastAsia="Times New Roman" w:hAnsi="Times New Roman" w:cs="Times New Roman"/>
          <w:sz w:val="28"/>
          <w:szCs w:val="28"/>
        </w:rPr>
        <w:t>Знакомство с традиционным набором петель и условными обозначениями.</w:t>
      </w: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76201E8" w14:textId="06223113" w:rsidR="00196287" w:rsidRPr="00196287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Практика: </w:t>
      </w:r>
      <w:r w:rsidRPr="00196287">
        <w:rPr>
          <w:rFonts w:ascii="Times New Roman" w:eastAsia="Times New Roman" w:hAnsi="Times New Roman" w:cs="Times New Roman"/>
          <w:sz w:val="28"/>
          <w:szCs w:val="28"/>
        </w:rPr>
        <w:t xml:space="preserve">Вязание набора петель, где край полотна получается </w:t>
      </w:r>
      <w:proofErr w:type="spellStart"/>
      <w:r w:rsidRPr="00196287">
        <w:rPr>
          <w:rFonts w:ascii="Times New Roman" w:eastAsia="Times New Roman" w:hAnsi="Times New Roman" w:cs="Times New Roman"/>
          <w:sz w:val="28"/>
          <w:szCs w:val="28"/>
        </w:rPr>
        <w:t>шнурообразный</w:t>
      </w:r>
      <w:proofErr w:type="spellEnd"/>
      <w:r w:rsidRPr="00196287">
        <w:rPr>
          <w:rFonts w:ascii="Times New Roman" w:eastAsia="Times New Roman" w:hAnsi="Times New Roman" w:cs="Times New Roman"/>
          <w:sz w:val="28"/>
          <w:szCs w:val="28"/>
        </w:rPr>
        <w:t xml:space="preserve">, создающий впечатление декоративной кромки. Способ, где после набора петель можно сразу начать вязание детали выбранным узором. Набор петель, край которого не растягивается, хорошо держит форму. Набор, где край ложится свободно и не стягивает полотно. </w:t>
      </w:r>
    </w:p>
    <w:p w14:paraId="55B4F961" w14:textId="77777777" w:rsidR="001404D8" w:rsidRDefault="001404D8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F00E9A" w14:textId="5B548D13" w:rsidR="00196287" w:rsidRPr="00196287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>2)</w:t>
      </w: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Лицевые и изнаночные петли. Выполнение ровного края и закрепление последнего ряда. </w:t>
      </w:r>
    </w:p>
    <w:p w14:paraId="456D044F" w14:textId="77777777" w:rsidR="00196287" w:rsidRPr="00196287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Теория: </w:t>
      </w:r>
      <w:r w:rsidRPr="001404D8">
        <w:rPr>
          <w:rFonts w:ascii="Times New Roman" w:eastAsia="Times New Roman" w:hAnsi="Times New Roman" w:cs="Times New Roman"/>
          <w:sz w:val="28"/>
          <w:szCs w:val="28"/>
        </w:rPr>
        <w:t>Ознакомление с вязанием лицевых и изнаночных петель</w:t>
      </w: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14:paraId="024B26CA" w14:textId="68C1691C" w:rsidR="00196287" w:rsidRPr="001404D8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Практика: </w:t>
      </w:r>
      <w:r w:rsidRPr="001404D8">
        <w:rPr>
          <w:rFonts w:ascii="Times New Roman" w:eastAsia="Times New Roman" w:hAnsi="Times New Roman" w:cs="Times New Roman"/>
          <w:sz w:val="28"/>
          <w:szCs w:val="28"/>
        </w:rPr>
        <w:t xml:space="preserve">Вязание образца с использованием лицевых и изнаночных петель. Закрытие петель ровной косичкой. Растягивающаяся косичка. </w:t>
      </w:r>
    </w:p>
    <w:p w14:paraId="5EC23412" w14:textId="77777777" w:rsidR="001404D8" w:rsidRDefault="001404D8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1BCFED" w14:textId="5EEA54C0" w:rsidR="00196287" w:rsidRPr="00196287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>3)</w:t>
      </w: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>Накид</w:t>
      </w:r>
      <w:proofErr w:type="spellEnd"/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Две или несколько петель вместе лицевой или изнаночной. Три петли вместе, предварительно поменяв местами вторую и первую. </w:t>
      </w:r>
    </w:p>
    <w:p w14:paraId="7E0487F2" w14:textId="77777777" w:rsidR="00196287" w:rsidRPr="001404D8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Теория: </w:t>
      </w:r>
      <w:r w:rsidRPr="001404D8">
        <w:rPr>
          <w:rFonts w:ascii="Times New Roman" w:eastAsia="Times New Roman" w:hAnsi="Times New Roman" w:cs="Times New Roman"/>
          <w:sz w:val="28"/>
          <w:szCs w:val="28"/>
        </w:rPr>
        <w:t xml:space="preserve">Новые петли получают за счет </w:t>
      </w:r>
      <w:proofErr w:type="spellStart"/>
      <w:r w:rsidRPr="001404D8">
        <w:rPr>
          <w:rFonts w:ascii="Times New Roman" w:eastAsia="Times New Roman" w:hAnsi="Times New Roman" w:cs="Times New Roman"/>
          <w:sz w:val="28"/>
          <w:szCs w:val="28"/>
        </w:rPr>
        <w:t>накидов</w:t>
      </w:r>
      <w:proofErr w:type="spellEnd"/>
      <w:r w:rsidRPr="001404D8">
        <w:rPr>
          <w:rFonts w:ascii="Times New Roman" w:eastAsia="Times New Roman" w:hAnsi="Times New Roman" w:cs="Times New Roman"/>
          <w:sz w:val="28"/>
          <w:szCs w:val="28"/>
        </w:rPr>
        <w:t xml:space="preserve">, которые в следующем ряду чаще всего провязывают изнаночной вязкой. Новые петли (лицевые и изнаночные) набирают, провязывая протяжки между петлями. </w:t>
      </w:r>
    </w:p>
    <w:p w14:paraId="0EE03F62" w14:textId="77777777" w:rsidR="00196287" w:rsidRPr="00196287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Практика: </w:t>
      </w:r>
      <w:r w:rsidRPr="001404D8">
        <w:rPr>
          <w:rFonts w:ascii="Times New Roman" w:eastAsia="Times New Roman" w:hAnsi="Times New Roman" w:cs="Times New Roman"/>
          <w:sz w:val="28"/>
          <w:szCs w:val="28"/>
        </w:rPr>
        <w:t>Вязание образца</w:t>
      </w: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14:paraId="40FB53F9" w14:textId="77777777" w:rsidR="001404D8" w:rsidRDefault="001404D8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EC5ECE" w14:textId="68BD4B36" w:rsidR="00196287" w:rsidRPr="00196287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4). Из одной петли вывязать несколько петель. </w:t>
      </w:r>
    </w:p>
    <w:p w14:paraId="6C7F09E9" w14:textId="77777777" w:rsidR="001404D8" w:rsidRDefault="001404D8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D4B645" w14:textId="77777777" w:rsidR="001404D8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Теория: </w:t>
      </w:r>
      <w:r w:rsidRPr="001404D8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новой лицевой или изнаночной петли провязывают петлю нижележащего ряда, а затем вяжут очередную петлю на левой спице. Чтобы из одной петли получить две, эту петлю провязывают сначала лицевой, а затем не снимая ее с левой спицы, вяжут еще раз изнаночной. Из одной и той же петли вяжут несколько лицевых или изнаночных петель, делая между ними </w:t>
      </w:r>
      <w:proofErr w:type="spellStart"/>
      <w:r w:rsidRPr="001404D8">
        <w:rPr>
          <w:rFonts w:ascii="Times New Roman" w:eastAsia="Times New Roman" w:hAnsi="Times New Roman" w:cs="Times New Roman"/>
          <w:sz w:val="28"/>
          <w:szCs w:val="28"/>
        </w:rPr>
        <w:t>накиды</w:t>
      </w:r>
      <w:proofErr w:type="spellEnd"/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14:paraId="45FDD443" w14:textId="7D1694F5" w:rsidR="00196287" w:rsidRPr="00196287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Практика: </w:t>
      </w:r>
      <w:r w:rsidRPr="001404D8">
        <w:rPr>
          <w:rFonts w:ascii="Times New Roman" w:eastAsia="Times New Roman" w:hAnsi="Times New Roman" w:cs="Times New Roman"/>
          <w:sz w:val="28"/>
          <w:szCs w:val="28"/>
        </w:rPr>
        <w:t>Вязание образца</w:t>
      </w:r>
      <w:r w:rsidR="001404D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5C4D67F" w14:textId="77777777" w:rsidR="00196287" w:rsidRPr="00196287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B659CE7" w14:textId="665D870B" w:rsidR="00196287" w:rsidRPr="00196287" w:rsidRDefault="00196287" w:rsidP="001460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1404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Вязание шарфа. </w:t>
      </w:r>
    </w:p>
    <w:p w14:paraId="3E8DF014" w14:textId="77777777" w:rsidR="001404D8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Теория: </w:t>
      </w:r>
      <w:r w:rsidRPr="001404D8">
        <w:rPr>
          <w:rFonts w:ascii="Times New Roman" w:eastAsia="Times New Roman" w:hAnsi="Times New Roman" w:cs="Times New Roman"/>
          <w:sz w:val="28"/>
          <w:szCs w:val="28"/>
        </w:rPr>
        <w:t xml:space="preserve">Подбор ниток по цвету. Выбор вязки, модели. </w:t>
      </w:r>
    </w:p>
    <w:p w14:paraId="644130CB" w14:textId="00C91DEE" w:rsidR="00196287" w:rsidRPr="00196287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04D8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</w:t>
      </w:r>
      <w:r w:rsidRPr="001404D8">
        <w:rPr>
          <w:rFonts w:ascii="Times New Roman" w:eastAsia="Times New Roman" w:hAnsi="Times New Roman" w:cs="Times New Roman"/>
          <w:sz w:val="28"/>
          <w:szCs w:val="28"/>
        </w:rPr>
        <w:t>: Вязание шарфа. Оформление его кистями, вышивкой, бисером.</w:t>
      </w: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3F9C4A6" w14:textId="77777777" w:rsidR="00196287" w:rsidRPr="00196287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FF9D32C" w14:textId="77777777" w:rsidR="00196287" w:rsidRPr="00196287" w:rsidRDefault="00196287" w:rsidP="001460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Вязание узоров. </w:t>
      </w:r>
    </w:p>
    <w:p w14:paraId="7E2701AB" w14:textId="77777777" w:rsidR="00196287" w:rsidRPr="00196287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Теория: </w:t>
      </w:r>
      <w:r w:rsidRPr="001404D8">
        <w:rPr>
          <w:rFonts w:ascii="Times New Roman" w:eastAsia="Times New Roman" w:hAnsi="Times New Roman" w:cs="Times New Roman"/>
          <w:sz w:val="28"/>
          <w:szCs w:val="28"/>
        </w:rPr>
        <w:t>Изучение различных узоров вязок: ажурные, рельефные, выпуклые.</w:t>
      </w: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Практика: </w:t>
      </w:r>
      <w:r w:rsidRPr="001404D8">
        <w:rPr>
          <w:rFonts w:ascii="Times New Roman" w:eastAsia="Times New Roman" w:hAnsi="Times New Roman" w:cs="Times New Roman"/>
          <w:sz w:val="28"/>
          <w:szCs w:val="28"/>
        </w:rPr>
        <w:t>Выполнение образца.</w:t>
      </w: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977F049" w14:textId="77777777" w:rsidR="00196287" w:rsidRPr="00196287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94A0167" w14:textId="77777777" w:rsidR="00196287" w:rsidRPr="00196287" w:rsidRDefault="00196287" w:rsidP="001460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Орнамент. </w:t>
      </w:r>
    </w:p>
    <w:p w14:paraId="3724A0F0" w14:textId="77777777" w:rsidR="00196287" w:rsidRPr="001404D8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Теория: </w:t>
      </w:r>
      <w:r w:rsidRPr="001404D8">
        <w:rPr>
          <w:rFonts w:ascii="Times New Roman" w:eastAsia="Times New Roman" w:hAnsi="Times New Roman" w:cs="Times New Roman"/>
          <w:sz w:val="28"/>
          <w:szCs w:val="28"/>
        </w:rPr>
        <w:t xml:space="preserve">История орнамента. Цветовой тон. Яркость. Насыщенность. Ахроматические и хроматические цвета. Спектр. Композиция. Стилизация. Ритм. Раппорт. Симметрия. </w:t>
      </w:r>
    </w:p>
    <w:p w14:paraId="133EECD5" w14:textId="77777777" w:rsidR="00196287" w:rsidRPr="001404D8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D8">
        <w:rPr>
          <w:rFonts w:ascii="Times New Roman" w:eastAsia="Times New Roman" w:hAnsi="Times New Roman" w:cs="Times New Roman"/>
          <w:sz w:val="28"/>
          <w:szCs w:val="28"/>
        </w:rPr>
        <w:t xml:space="preserve">Цветовая гармония. Основные и дополнительные цвета. Способы выполнения орнамента на трикотажном полотне. </w:t>
      </w:r>
    </w:p>
    <w:p w14:paraId="70107274" w14:textId="77777777" w:rsidR="00196287" w:rsidRPr="001404D8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D8">
        <w:rPr>
          <w:rFonts w:ascii="Times New Roman" w:eastAsia="Times New Roman" w:hAnsi="Times New Roman" w:cs="Times New Roman"/>
          <w:sz w:val="28"/>
          <w:szCs w:val="28"/>
        </w:rPr>
        <w:t xml:space="preserve">Геометрические орнаменты. Подбор цветовых сочетаний. Изготовление схемы орнамента на миллиметровой или клетчатой бумаге - основа успеха при вязании орнамента. </w:t>
      </w:r>
    </w:p>
    <w:p w14:paraId="4203CC7E" w14:textId="66400715" w:rsidR="00196287" w:rsidRPr="001404D8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Практика:</w:t>
      </w:r>
      <w:r w:rsidR="001404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404D8">
        <w:rPr>
          <w:rFonts w:ascii="Times New Roman" w:eastAsia="Times New Roman" w:hAnsi="Times New Roman" w:cs="Times New Roman"/>
          <w:sz w:val="28"/>
          <w:szCs w:val="28"/>
        </w:rPr>
        <w:t xml:space="preserve">Выполнение образцов орнаментов. Цветочные орнаменты. Одно-, двух- и многоцветные орнаменты. Выполнение фрагментов цветочных орнаментов. </w:t>
      </w:r>
    </w:p>
    <w:p w14:paraId="26C8DD75" w14:textId="77777777" w:rsidR="00196287" w:rsidRPr="00196287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2E4A9A0" w14:textId="77777777" w:rsidR="00196287" w:rsidRPr="00196287" w:rsidRDefault="00196287" w:rsidP="001460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Вязание игрушек. </w:t>
      </w:r>
    </w:p>
    <w:p w14:paraId="1744433E" w14:textId="77777777" w:rsidR="001404D8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Теория: </w:t>
      </w:r>
      <w:r w:rsidRPr="001404D8">
        <w:rPr>
          <w:rFonts w:ascii="Times New Roman" w:eastAsia="Times New Roman" w:hAnsi="Times New Roman" w:cs="Times New Roman"/>
          <w:sz w:val="28"/>
          <w:szCs w:val="28"/>
        </w:rPr>
        <w:t>Выбор игрушки. Вязание деталей по схеме или описанию</w:t>
      </w: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194C039E" w14:textId="415C9170" w:rsidR="00196287" w:rsidRPr="001404D8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Практика: </w:t>
      </w:r>
      <w:r w:rsidRPr="001404D8">
        <w:rPr>
          <w:rFonts w:ascii="Times New Roman" w:eastAsia="Times New Roman" w:hAnsi="Times New Roman" w:cs="Times New Roman"/>
          <w:sz w:val="28"/>
          <w:szCs w:val="28"/>
        </w:rPr>
        <w:t xml:space="preserve">Вязание изделия по деталям. Сборка деталей. Сборка готового изделия. </w:t>
      </w:r>
    </w:p>
    <w:p w14:paraId="1433897D" w14:textId="77777777" w:rsidR="00196287" w:rsidRPr="00196287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82E36A9" w14:textId="77777777" w:rsidR="00196287" w:rsidRPr="00196287" w:rsidRDefault="00196287" w:rsidP="00902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>8.</w:t>
      </w: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Итоговое занятие. </w:t>
      </w:r>
    </w:p>
    <w:p w14:paraId="137B5003" w14:textId="19FD0F54" w:rsidR="00CC48EC" w:rsidRPr="00196287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Теория: </w:t>
      </w:r>
      <w:r w:rsidRPr="001404D8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выставки лучших работ учащихся, обсуждение их, подведение итогов, награждение лучших </w:t>
      </w:r>
      <w:r w:rsidR="001404D8">
        <w:rPr>
          <w:rFonts w:ascii="Times New Roman" w:eastAsia="Times New Roman" w:hAnsi="Times New Roman" w:cs="Times New Roman"/>
          <w:sz w:val="28"/>
          <w:szCs w:val="28"/>
        </w:rPr>
        <w:lastRenderedPageBreak/>
        <w:t>рукодельниц</w:t>
      </w:r>
      <w:r w:rsidRPr="0019628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3D817A2F" w14:textId="2B3924B5" w:rsidR="00196287" w:rsidRDefault="00196287" w:rsidP="00CE2D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42001B" w14:textId="77777777" w:rsidR="00196287" w:rsidRDefault="00196287" w:rsidP="00196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2DCAA" w14:textId="77777777" w:rsidR="00905282" w:rsidRDefault="00856F22" w:rsidP="00905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 освоения программы </w:t>
      </w:r>
    </w:p>
    <w:p w14:paraId="5A52F0B9" w14:textId="3F383472" w:rsidR="00905282" w:rsidRPr="00CE2D54" w:rsidRDefault="00905282" w:rsidP="00905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36"/>
        </w:rPr>
      </w:pPr>
      <w:r w:rsidRPr="00CE2D54">
        <w:rPr>
          <w:rFonts w:ascii="Times New Roman" w:eastAsia="Times New Roman" w:hAnsi="Times New Roman" w:cs="Times New Roman"/>
          <w:b/>
          <w:iCs/>
          <w:sz w:val="28"/>
          <w:szCs w:val="36"/>
        </w:rPr>
        <w:t>«</w:t>
      </w:r>
      <w:r w:rsidR="00CE2D54" w:rsidRPr="00CE2D54">
        <w:rPr>
          <w:rFonts w:ascii="Times New Roman" w:eastAsia="Times New Roman" w:hAnsi="Times New Roman" w:cs="Times New Roman"/>
          <w:b/>
          <w:iCs/>
          <w:sz w:val="28"/>
          <w:szCs w:val="36"/>
        </w:rPr>
        <w:t>Рукодельница</w:t>
      </w:r>
      <w:r w:rsidRPr="00CE2D54">
        <w:rPr>
          <w:rFonts w:ascii="Times New Roman" w:eastAsia="Times New Roman" w:hAnsi="Times New Roman" w:cs="Times New Roman"/>
          <w:b/>
          <w:iCs/>
          <w:sz w:val="28"/>
          <w:szCs w:val="36"/>
        </w:rPr>
        <w:t>»</w:t>
      </w:r>
    </w:p>
    <w:p w14:paraId="3D69433E" w14:textId="50A80EF7" w:rsidR="00CC48EC" w:rsidRDefault="00CC48EC" w:rsidP="00905282">
      <w:pPr>
        <w:widowControl w:val="0"/>
        <w:tabs>
          <w:tab w:val="left" w:pos="4593"/>
          <w:tab w:val="left" w:pos="6535"/>
          <w:tab w:val="left" w:pos="8151"/>
          <w:tab w:val="left" w:pos="10098"/>
        </w:tabs>
        <w:spacing w:after="0" w:line="240" w:lineRule="auto"/>
        <w:ind w:right="378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0A456F01" w14:textId="77777777" w:rsidR="00CC48EC" w:rsidRDefault="00856F22" w:rsidP="00905282">
      <w:pPr>
        <w:widowControl w:val="0"/>
        <w:spacing w:before="1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14:paraId="3E908145" w14:textId="77777777" w:rsidR="00C01D3E" w:rsidRPr="00C01D3E" w:rsidRDefault="00C01D3E" w:rsidP="00C01D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3E">
        <w:rPr>
          <w:rFonts w:ascii="Times New Roman" w:eastAsia="Times New Roman" w:hAnsi="Times New Roman" w:cs="Times New Roman"/>
          <w:sz w:val="28"/>
          <w:szCs w:val="28"/>
        </w:rPr>
        <w:t>-формирование и развитие интереса к творческой деятельности, художественному искусству.</w:t>
      </w:r>
    </w:p>
    <w:p w14:paraId="7257247A" w14:textId="77777777" w:rsidR="00C01D3E" w:rsidRPr="00C01D3E" w:rsidRDefault="00C01D3E" w:rsidP="00C01D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3E">
        <w:rPr>
          <w:rFonts w:ascii="Times New Roman" w:eastAsia="Times New Roman" w:hAnsi="Times New Roman" w:cs="Times New Roman"/>
          <w:sz w:val="28"/>
          <w:szCs w:val="28"/>
        </w:rPr>
        <w:t>-формирование целеустремленности и настойчивости в достижении цели в процессе творческой деятельности.</w:t>
      </w:r>
    </w:p>
    <w:p w14:paraId="0E1421B5" w14:textId="77777777" w:rsidR="00C01D3E" w:rsidRPr="00C01D3E" w:rsidRDefault="00C01D3E" w:rsidP="00C01D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3E">
        <w:rPr>
          <w:rFonts w:ascii="Times New Roman" w:eastAsia="Times New Roman" w:hAnsi="Times New Roman" w:cs="Times New Roman"/>
          <w:sz w:val="28"/>
          <w:szCs w:val="28"/>
        </w:rPr>
        <w:t>- формирование и развитие художественного вкуса.</w:t>
      </w:r>
    </w:p>
    <w:p w14:paraId="6E4333FD" w14:textId="77777777" w:rsidR="00C01D3E" w:rsidRPr="00C01D3E" w:rsidRDefault="00C01D3E" w:rsidP="00C01D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3E">
        <w:rPr>
          <w:rFonts w:ascii="Times New Roman" w:eastAsia="Times New Roman" w:hAnsi="Times New Roman" w:cs="Times New Roman"/>
          <w:sz w:val="28"/>
          <w:szCs w:val="28"/>
        </w:rPr>
        <w:t>-формирование основ гражданской идентичности, чувства патриотизма.</w:t>
      </w:r>
    </w:p>
    <w:p w14:paraId="42DF4EF2" w14:textId="77777777" w:rsidR="00C01D3E" w:rsidRPr="00C01D3E" w:rsidRDefault="00C01D3E" w:rsidP="00C01D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3E">
        <w:rPr>
          <w:rFonts w:ascii="Times New Roman" w:eastAsia="Times New Roman" w:hAnsi="Times New Roman" w:cs="Times New Roman"/>
          <w:sz w:val="28"/>
          <w:szCs w:val="28"/>
        </w:rPr>
        <w:t>- формирование интереса к истории своего народа, его культуре и традициям в процессе создания художественных работ.</w:t>
      </w:r>
    </w:p>
    <w:p w14:paraId="57E011C6" w14:textId="77777777" w:rsidR="00C01D3E" w:rsidRPr="00C01D3E" w:rsidRDefault="00C01D3E" w:rsidP="00C01D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D3E">
        <w:rPr>
          <w:rFonts w:ascii="Times New Roman" w:eastAsia="Times New Roman" w:hAnsi="Times New Roman" w:cs="Times New Roman"/>
          <w:sz w:val="28"/>
          <w:szCs w:val="28"/>
        </w:rPr>
        <w:t>-формирование уважительного отношения к истории и культуре других народов в процессе знакомства с национальным творчеством разных стран.</w:t>
      </w:r>
    </w:p>
    <w:p w14:paraId="4A16BA56" w14:textId="77777777" w:rsidR="00C01D3E" w:rsidRPr="00C01D3E" w:rsidRDefault="00C01D3E" w:rsidP="00C01D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DF9419" w14:textId="64F7542D" w:rsidR="00905282" w:rsidRDefault="00C01D3E" w:rsidP="00C01D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D3E">
        <w:rPr>
          <w:rFonts w:ascii="Times New Roman" w:eastAsia="Times New Roman" w:hAnsi="Times New Roman" w:cs="Times New Roman"/>
          <w:sz w:val="28"/>
          <w:szCs w:val="28"/>
        </w:rPr>
        <w:t>-формирование нравственных норм, доброжелательности, эмоциональной отзывчивости.</w:t>
      </w:r>
    </w:p>
    <w:p w14:paraId="2F33E24A" w14:textId="77777777" w:rsidR="00CC48EC" w:rsidRDefault="00856F22" w:rsidP="0090528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Метапредметные результаты:</w:t>
      </w:r>
    </w:p>
    <w:p w14:paraId="18E08D4F" w14:textId="327198A7" w:rsidR="00197EF2" w:rsidRPr="00197EF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i/>
          <w:iCs/>
          <w:sz w:val="28"/>
          <w:szCs w:val="28"/>
        </w:rPr>
        <w:t>Познавательные УУД</w:t>
      </w:r>
      <w:r w:rsidR="00902F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(у</w:t>
      </w:r>
      <w:r w:rsidR="00902FD7" w:rsidRPr="00902FD7">
        <w:rPr>
          <w:rFonts w:ascii="Times New Roman" w:eastAsia="Times New Roman" w:hAnsi="Times New Roman" w:cs="Times New Roman"/>
          <w:i/>
          <w:iCs/>
          <w:sz w:val="28"/>
          <w:szCs w:val="28"/>
        </w:rPr>
        <w:t>ниверсальные учебные действия</w:t>
      </w:r>
      <w:r w:rsidR="00902FD7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197EF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BE9DB20" w14:textId="77777777" w:rsidR="00197EF2" w:rsidRPr="00197EF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обучающиеся научатся:</w:t>
      </w:r>
    </w:p>
    <w:p w14:paraId="0032C5E1" w14:textId="77777777" w:rsidR="00197EF2" w:rsidRPr="00197EF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- сознательно усваивать полученные знания и использовать их для решения разнообразных учебных и творческих задач.</w:t>
      </w:r>
    </w:p>
    <w:p w14:paraId="7CFF1D34" w14:textId="77777777" w:rsidR="00197EF2" w:rsidRPr="00197EF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- работать с источниками информации, анализировать ее и выбирать необходимую (рисунки, схемы, расчеты и др.)</w:t>
      </w:r>
    </w:p>
    <w:p w14:paraId="2577457D" w14:textId="77777777" w:rsidR="00197EF2" w:rsidRPr="00197EF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- оценивать возможность ее использования в дальнейшей деятельности.</w:t>
      </w:r>
    </w:p>
    <w:p w14:paraId="153045DF" w14:textId="77777777" w:rsidR="00197EF2" w:rsidRPr="00197EF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 xml:space="preserve">- анализировать схемы, рисунки, устройство изделия, выделять детали и способы их соединения.  </w:t>
      </w:r>
    </w:p>
    <w:p w14:paraId="1414A11F" w14:textId="77777777" w:rsidR="00197EF2" w:rsidRPr="00197EF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-выполнять учебно-познавательные действия практической и умственной форме, сопровождая их правильной речевой характеристикой.</w:t>
      </w:r>
    </w:p>
    <w:p w14:paraId="20BB0F2A" w14:textId="77777777" w:rsidR="00197EF2" w:rsidRPr="00197EF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-выполнять моделирование и преобразование модели.</w:t>
      </w:r>
    </w:p>
    <w:p w14:paraId="419B009F" w14:textId="77777777" w:rsidR="00197EF2" w:rsidRPr="00197EF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обучающиеся получат возможность:</w:t>
      </w:r>
    </w:p>
    <w:p w14:paraId="5D1C647E" w14:textId="31BBDA41" w:rsidR="00197EF2" w:rsidRPr="00197EF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научиться реализовывать собственные творческие замыслы, участвуя в    творческих проектах, конкурсах, выступлениях.</w:t>
      </w:r>
    </w:p>
    <w:p w14:paraId="7F4D8FAC" w14:textId="6C4BDEEE" w:rsidR="00197EF2" w:rsidRPr="00197EF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i/>
          <w:iCs/>
          <w:sz w:val="28"/>
          <w:szCs w:val="28"/>
        </w:rPr>
        <w:t>Регулятивные УУД</w:t>
      </w:r>
      <w:r w:rsidR="00902F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(у</w:t>
      </w:r>
      <w:r w:rsidR="00902FD7" w:rsidRPr="00902FD7">
        <w:rPr>
          <w:rFonts w:ascii="Times New Roman" w:eastAsia="Times New Roman" w:hAnsi="Times New Roman" w:cs="Times New Roman"/>
          <w:i/>
          <w:iCs/>
          <w:sz w:val="28"/>
          <w:szCs w:val="28"/>
        </w:rPr>
        <w:t>ниверсальные учебные действия</w:t>
      </w:r>
      <w:r w:rsidR="00902FD7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197EF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15E6395" w14:textId="77777777" w:rsidR="00197EF2" w:rsidRPr="00197EF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обучающиеся научатся:</w:t>
      </w:r>
    </w:p>
    <w:p w14:paraId="6C814ACB" w14:textId="77777777" w:rsidR="00197EF2" w:rsidRPr="00197EF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lastRenderedPageBreak/>
        <w:t>-планировать предстоящую практическую работу с учетом поставленной цели, устанавливать порядок и последовательность действий для успешного достижения запланированного результата.</w:t>
      </w:r>
    </w:p>
    <w:p w14:paraId="43C53A11" w14:textId="77777777" w:rsidR="00197EF2" w:rsidRPr="00197EF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-осуществлять самоконтроль практических действий, корректировать их при необходимости.</w:t>
      </w:r>
    </w:p>
    <w:p w14:paraId="4F6AAF27" w14:textId="77777777" w:rsidR="00197EF2" w:rsidRPr="00197EF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-самостоятельно организовывать свое рабочее место.</w:t>
      </w:r>
    </w:p>
    <w:p w14:paraId="661A9F35" w14:textId="77777777" w:rsidR="00197EF2" w:rsidRPr="00197EF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обучающиеся получат возможность:</w:t>
      </w:r>
    </w:p>
    <w:p w14:paraId="7B4C1D6A" w14:textId="77777777" w:rsidR="00197EF2" w:rsidRPr="00197EF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-формулировать задачи, находить наиболее эффективные пути их решения в процессе совместной деятельности.</w:t>
      </w:r>
    </w:p>
    <w:p w14:paraId="5E97F6BB" w14:textId="77777777" w:rsidR="00197EF2" w:rsidRPr="00197EF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-действовать конструктивно в любых ситуациях, решать их с учетом имеющихся условий.</w:t>
      </w:r>
    </w:p>
    <w:p w14:paraId="06E151C8" w14:textId="77777777" w:rsidR="00197EF2" w:rsidRPr="00197EF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0B2413" w14:textId="05731CB0" w:rsidR="00197EF2" w:rsidRPr="00197EF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i/>
          <w:iCs/>
          <w:sz w:val="28"/>
          <w:szCs w:val="28"/>
        </w:rPr>
        <w:t>Коммуникативные УУД</w:t>
      </w:r>
      <w:r w:rsidR="00902F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(у</w:t>
      </w:r>
      <w:r w:rsidR="00902FD7" w:rsidRPr="00902FD7">
        <w:rPr>
          <w:rFonts w:ascii="Times New Roman" w:eastAsia="Times New Roman" w:hAnsi="Times New Roman" w:cs="Times New Roman"/>
          <w:i/>
          <w:iCs/>
          <w:sz w:val="28"/>
          <w:szCs w:val="28"/>
        </w:rPr>
        <w:t>ниверсальные учебные действия</w:t>
      </w:r>
      <w:r w:rsidR="00902FD7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197EF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39FC69C" w14:textId="77777777" w:rsidR="00197EF2" w:rsidRPr="00197EF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обучающиеся научатся:</w:t>
      </w:r>
    </w:p>
    <w:p w14:paraId="6A7E3533" w14:textId="77777777" w:rsidR="00197EF2" w:rsidRPr="00197EF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-организовывать совместную работу по группам или в паре, осуществлять деловое сотрудничество и взаимопомощь.</w:t>
      </w:r>
    </w:p>
    <w:p w14:paraId="5225C30F" w14:textId="77777777" w:rsidR="00197EF2" w:rsidRPr="00197EF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-формулировать свое мнение, иметь варианты решения, аргументировано их излагать, выслушивать варианты решения своих товарищей, учитывать их при организации своей деятельности и совместной работе.</w:t>
      </w:r>
    </w:p>
    <w:p w14:paraId="0E06349B" w14:textId="77777777" w:rsidR="00197EF2" w:rsidRPr="00197EF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-проявлять интерес к деятельности своих товарищей, результатам их работы, оценивать их в доброжелательной форме, высказывать им свои предложения и пожелания.</w:t>
      </w:r>
    </w:p>
    <w:p w14:paraId="3060D56A" w14:textId="77777777" w:rsidR="00197EF2" w:rsidRPr="00197EF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 xml:space="preserve">учащиеся получат возможность:                      </w:t>
      </w:r>
    </w:p>
    <w:p w14:paraId="5D7BFD79" w14:textId="1D616981" w:rsidR="00905282" w:rsidRDefault="00197EF2" w:rsidP="00197EF2">
      <w:pPr>
        <w:widowControl w:val="0"/>
        <w:tabs>
          <w:tab w:val="left" w:pos="927"/>
        </w:tabs>
        <w:spacing w:after="0" w:line="254" w:lineRule="auto"/>
        <w:ind w:left="3" w:righ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-совершенствовать свои коммуникативные умения и навыки, опираясь на приобретенный опыт общения.</w:t>
      </w:r>
    </w:p>
    <w:p w14:paraId="31A683C6" w14:textId="77777777" w:rsidR="00CE2D54" w:rsidRDefault="00CE2D54" w:rsidP="00905282">
      <w:pPr>
        <w:widowControl w:val="0"/>
        <w:spacing w:before="72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317E01" w14:textId="0C1F8E66" w:rsidR="00CC48EC" w:rsidRDefault="00856F22" w:rsidP="00905282">
      <w:pPr>
        <w:widowControl w:val="0"/>
        <w:spacing w:before="72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14:paraId="590D98A1" w14:textId="0D39637A" w:rsidR="00197EF2" w:rsidRPr="00CE2D54" w:rsidRDefault="00CE2D54" w:rsidP="00CE2D54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концу обучения обучающиеся обладают следующими знаниями и умениями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3BA3E30F" w14:textId="4A37C857" w:rsidR="00197EF2" w:rsidRPr="00197EF2" w:rsidRDefault="00197EF2" w:rsidP="00197EF2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-правила безопасного обращения с нагревательными приборами, колющими и режущими инструментами.</w:t>
      </w:r>
    </w:p>
    <w:p w14:paraId="5E4BC482" w14:textId="77777777" w:rsidR="00197EF2" w:rsidRPr="00197EF2" w:rsidRDefault="00197EF2" w:rsidP="00197EF2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-основные инструменты и материалы, необходимые для работы.</w:t>
      </w:r>
    </w:p>
    <w:p w14:paraId="798E6C79" w14:textId="77777777" w:rsidR="00197EF2" w:rsidRPr="00197EF2" w:rsidRDefault="00197EF2" w:rsidP="00197EF2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-история всех видов вязания, представленных в программе;</w:t>
      </w:r>
    </w:p>
    <w:p w14:paraId="3B906429" w14:textId="77777777" w:rsidR="00197EF2" w:rsidRPr="00197EF2" w:rsidRDefault="00197EF2" w:rsidP="00197EF2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- основные виды петель, вязок, техник, швов;</w:t>
      </w:r>
    </w:p>
    <w:p w14:paraId="3D9F6057" w14:textId="77777777" w:rsidR="00197EF2" w:rsidRPr="00197EF2" w:rsidRDefault="00197EF2" w:rsidP="00197EF2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- основы кругового вязания, техника прибавки и убавления петель;</w:t>
      </w:r>
    </w:p>
    <w:p w14:paraId="7537353B" w14:textId="77777777" w:rsidR="00197EF2" w:rsidRPr="00197EF2" w:rsidRDefault="00197EF2" w:rsidP="00197EF2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- читать и записывать условные обозначения;</w:t>
      </w:r>
    </w:p>
    <w:p w14:paraId="06B708AF" w14:textId="77777777" w:rsidR="00197EF2" w:rsidRPr="00197EF2" w:rsidRDefault="00197EF2" w:rsidP="00197EF2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-оформлять готовые изделия;</w:t>
      </w:r>
    </w:p>
    <w:p w14:paraId="782BFA8C" w14:textId="77777777" w:rsidR="00197EF2" w:rsidRDefault="00197EF2" w:rsidP="00197EF2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EF2">
        <w:rPr>
          <w:rFonts w:ascii="Times New Roman" w:eastAsia="Times New Roman" w:hAnsi="Times New Roman" w:cs="Times New Roman"/>
          <w:sz w:val="28"/>
          <w:szCs w:val="28"/>
        </w:rPr>
        <w:t>-определять качество выполненной работы;</w:t>
      </w:r>
    </w:p>
    <w:p w14:paraId="523196EF" w14:textId="77777777" w:rsidR="0073279E" w:rsidRDefault="0073279E" w:rsidP="00197EF2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782A63" w14:textId="77777777" w:rsidR="0073279E" w:rsidRDefault="0073279E" w:rsidP="00197EF2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FEF075" w14:textId="77777777" w:rsidR="0073279E" w:rsidRDefault="0073279E" w:rsidP="00197EF2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5B7FD6" w14:textId="77777777" w:rsidR="0073279E" w:rsidRDefault="0073279E" w:rsidP="00197EF2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F9D79D" w14:textId="77777777" w:rsidR="00CE2D54" w:rsidRDefault="00CE2D54" w:rsidP="00197EF2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278A77" w14:textId="04F7C635" w:rsidR="00413B4B" w:rsidRDefault="00856F22" w:rsidP="00413B4B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</w:p>
    <w:p w14:paraId="5130335C" w14:textId="307BA3F7" w:rsidR="001A0DC7" w:rsidRDefault="00856F22" w:rsidP="00413B4B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61EE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реализации программы </w:t>
      </w:r>
      <w:r w:rsidR="001A0DC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6661EE" w:rsidRPr="006661E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CE2D54">
        <w:rPr>
          <w:rFonts w:ascii="Times New Roman" w:eastAsia="Times New Roman" w:hAnsi="Times New Roman" w:cs="Times New Roman"/>
          <w:b/>
          <w:sz w:val="28"/>
          <w:szCs w:val="28"/>
        </w:rPr>
        <w:t>Рукодельн</w:t>
      </w:r>
      <w:r w:rsidR="00533D34">
        <w:rPr>
          <w:rFonts w:ascii="Times New Roman" w:eastAsia="Times New Roman" w:hAnsi="Times New Roman" w:cs="Times New Roman"/>
          <w:b/>
          <w:sz w:val="28"/>
          <w:szCs w:val="28"/>
        </w:rPr>
        <w:t>ица</w:t>
      </w:r>
      <w:r w:rsidR="006661EE" w:rsidRPr="006661E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1AE2E3C" w14:textId="77777777" w:rsidR="001A0DC7" w:rsidRDefault="001A0DC7" w:rsidP="006661EE">
      <w:pPr>
        <w:widowControl w:val="0"/>
        <w:tabs>
          <w:tab w:val="left" w:pos="1167"/>
        </w:tabs>
        <w:spacing w:after="0"/>
        <w:ind w:right="-3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05659A" w14:textId="412F2A69" w:rsidR="00CC48EC" w:rsidRPr="00533D34" w:rsidRDefault="00856F22" w:rsidP="00B621E3">
      <w:pPr>
        <w:widowControl w:val="0"/>
        <w:tabs>
          <w:tab w:val="left" w:pos="1167"/>
        </w:tabs>
        <w:spacing w:after="0"/>
        <w:ind w:right="-31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33D3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Материально-техническое обеспечение</w:t>
      </w:r>
    </w:p>
    <w:p w14:paraId="6FF29E23" w14:textId="77777777" w:rsidR="006661EE" w:rsidRDefault="006661EE">
      <w:pPr>
        <w:widowControl w:val="0"/>
        <w:spacing w:after="0" w:line="31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23F35E" w14:textId="77777777" w:rsidR="00CE2D54" w:rsidRPr="00CE2D54" w:rsidRDefault="00CE2D54" w:rsidP="00CE2D54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D54">
        <w:rPr>
          <w:rFonts w:ascii="Times New Roman" w:eastAsia="Times New Roman" w:hAnsi="Times New Roman" w:cs="Times New Roman"/>
          <w:sz w:val="28"/>
          <w:szCs w:val="28"/>
        </w:rPr>
        <w:t xml:space="preserve">Для занятий крючком и спицами необходимы: </w:t>
      </w:r>
    </w:p>
    <w:p w14:paraId="483C30B1" w14:textId="28930BCD" w:rsidR="00CE2D54" w:rsidRPr="00CE2D54" w:rsidRDefault="00533D34" w:rsidP="00CE2D54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E2D54" w:rsidRPr="00CE2D54">
        <w:rPr>
          <w:rFonts w:ascii="Times New Roman" w:eastAsia="Times New Roman" w:hAnsi="Times New Roman" w:cs="Times New Roman"/>
          <w:sz w:val="28"/>
          <w:szCs w:val="28"/>
        </w:rPr>
        <w:tab/>
        <w:t xml:space="preserve">Кабинет с мебелью для хранения инструментов и материалов; </w:t>
      </w:r>
    </w:p>
    <w:p w14:paraId="4824E472" w14:textId="0E377DC0" w:rsidR="00CE2D54" w:rsidRPr="00CE2D54" w:rsidRDefault="00533D34" w:rsidP="00CE2D54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E2D54" w:rsidRPr="00CE2D54">
        <w:rPr>
          <w:rFonts w:ascii="Times New Roman" w:eastAsia="Times New Roman" w:hAnsi="Times New Roman" w:cs="Times New Roman"/>
          <w:sz w:val="28"/>
          <w:szCs w:val="28"/>
        </w:rPr>
        <w:tab/>
        <w:t xml:space="preserve">Столы и стулья для учащихся в нужном количестве; </w:t>
      </w:r>
    </w:p>
    <w:p w14:paraId="4A5CC3B4" w14:textId="06582CD7" w:rsidR="00CE2D54" w:rsidRPr="00CE2D54" w:rsidRDefault="00533D34" w:rsidP="00CE2D54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E2D54" w:rsidRPr="00CE2D54">
        <w:rPr>
          <w:rFonts w:ascii="Times New Roman" w:eastAsia="Times New Roman" w:hAnsi="Times New Roman" w:cs="Times New Roman"/>
          <w:sz w:val="28"/>
          <w:szCs w:val="28"/>
        </w:rPr>
        <w:tab/>
        <w:t xml:space="preserve">Стеллажи для демонстрации поделок, сувениров, изделий; </w:t>
      </w:r>
    </w:p>
    <w:p w14:paraId="63CCA582" w14:textId="0BC296AC" w:rsidR="00CE2D54" w:rsidRPr="00CE2D54" w:rsidRDefault="00533D34" w:rsidP="00CE2D54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E2D54" w:rsidRPr="00CE2D54">
        <w:rPr>
          <w:rFonts w:ascii="Times New Roman" w:eastAsia="Times New Roman" w:hAnsi="Times New Roman" w:cs="Times New Roman"/>
          <w:sz w:val="28"/>
          <w:szCs w:val="28"/>
        </w:rPr>
        <w:tab/>
        <w:t xml:space="preserve">Набор крючков, размерами от 0,5мм до 10мм; </w:t>
      </w:r>
    </w:p>
    <w:p w14:paraId="3CF65341" w14:textId="7AFDFD2D" w:rsidR="00CE2D54" w:rsidRPr="00CE2D54" w:rsidRDefault="00533D34" w:rsidP="00CE2D54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E2D54" w:rsidRPr="00CE2D54">
        <w:rPr>
          <w:rFonts w:ascii="Times New Roman" w:eastAsia="Times New Roman" w:hAnsi="Times New Roman" w:cs="Times New Roman"/>
          <w:sz w:val="28"/>
          <w:szCs w:val="28"/>
        </w:rPr>
        <w:tab/>
        <w:t xml:space="preserve">Набор вязальных спиц размерами 20см; Комплект 5шт.- 4 или 5 наборов; </w:t>
      </w:r>
    </w:p>
    <w:p w14:paraId="50E4B516" w14:textId="370FE579" w:rsidR="00CE2D54" w:rsidRPr="00CE2D54" w:rsidRDefault="00533D34" w:rsidP="00CE2D54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E2D54" w:rsidRPr="00CE2D54">
        <w:rPr>
          <w:rFonts w:ascii="Times New Roman" w:eastAsia="Times New Roman" w:hAnsi="Times New Roman" w:cs="Times New Roman"/>
          <w:sz w:val="28"/>
          <w:szCs w:val="28"/>
        </w:rPr>
        <w:tab/>
        <w:t xml:space="preserve">Парные длинные спицы по 2шт.-5 наборов;  </w:t>
      </w:r>
    </w:p>
    <w:p w14:paraId="7103E9FA" w14:textId="5DCAC75A" w:rsidR="00CE2D54" w:rsidRPr="00CE2D54" w:rsidRDefault="00533D34" w:rsidP="00CE2D54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E2D54" w:rsidRPr="00CE2D5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CE2D54" w:rsidRPr="00CE2D54">
        <w:rPr>
          <w:rFonts w:ascii="Times New Roman" w:eastAsia="Times New Roman" w:hAnsi="Times New Roman" w:cs="Times New Roman"/>
          <w:sz w:val="28"/>
          <w:szCs w:val="28"/>
        </w:rPr>
        <w:t>Штопольные</w:t>
      </w:r>
      <w:proofErr w:type="spellEnd"/>
      <w:r w:rsidR="00CE2D54" w:rsidRPr="00CE2D54">
        <w:rPr>
          <w:rFonts w:ascii="Times New Roman" w:eastAsia="Times New Roman" w:hAnsi="Times New Roman" w:cs="Times New Roman"/>
          <w:sz w:val="28"/>
          <w:szCs w:val="28"/>
        </w:rPr>
        <w:t xml:space="preserve"> иглы-4шт; </w:t>
      </w:r>
    </w:p>
    <w:p w14:paraId="3E34059F" w14:textId="33889D8A" w:rsidR="00CE2D54" w:rsidRPr="00CE2D54" w:rsidRDefault="00533D34" w:rsidP="00CE2D54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E2D54" w:rsidRPr="00CE2D54">
        <w:rPr>
          <w:rFonts w:ascii="Times New Roman" w:eastAsia="Times New Roman" w:hAnsi="Times New Roman" w:cs="Times New Roman"/>
          <w:sz w:val="28"/>
          <w:szCs w:val="28"/>
        </w:rPr>
        <w:tab/>
        <w:t xml:space="preserve">Ножницы-3 </w:t>
      </w:r>
      <w:proofErr w:type="spellStart"/>
      <w:r w:rsidR="00CE2D54" w:rsidRPr="00CE2D54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 w:rsidR="00CE2D54" w:rsidRPr="00CE2D5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CC86A84" w14:textId="63FE447E" w:rsidR="00CE2D54" w:rsidRPr="00CE2D54" w:rsidRDefault="00533D34" w:rsidP="00CE2D54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E2D54" w:rsidRPr="00CE2D54">
        <w:rPr>
          <w:rFonts w:ascii="Times New Roman" w:eastAsia="Times New Roman" w:hAnsi="Times New Roman" w:cs="Times New Roman"/>
          <w:sz w:val="28"/>
          <w:szCs w:val="28"/>
        </w:rPr>
        <w:tab/>
        <w:t xml:space="preserve">Сантиметровая лента; </w:t>
      </w:r>
    </w:p>
    <w:p w14:paraId="5FAB4E46" w14:textId="23A91BAC" w:rsidR="00CE2D54" w:rsidRPr="00CE2D54" w:rsidRDefault="00533D34" w:rsidP="00CE2D54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E2D54" w:rsidRPr="00CE2D54">
        <w:rPr>
          <w:rFonts w:ascii="Times New Roman" w:eastAsia="Times New Roman" w:hAnsi="Times New Roman" w:cs="Times New Roman"/>
          <w:sz w:val="28"/>
          <w:szCs w:val="28"/>
        </w:rPr>
        <w:tab/>
        <w:t xml:space="preserve">Нитки шерстяные, ирис, кроше, лотос, гарус, лилия и т.д. </w:t>
      </w:r>
    </w:p>
    <w:p w14:paraId="49E6CB3D" w14:textId="2FADEAD0" w:rsidR="00CE2D54" w:rsidRPr="00CE2D54" w:rsidRDefault="00533D34" w:rsidP="00CE2D54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E2D54" w:rsidRPr="00CE2D54">
        <w:rPr>
          <w:rFonts w:ascii="Times New Roman" w:eastAsia="Times New Roman" w:hAnsi="Times New Roman" w:cs="Times New Roman"/>
          <w:sz w:val="28"/>
          <w:szCs w:val="28"/>
        </w:rPr>
        <w:tab/>
        <w:t xml:space="preserve">Бисер, бусины, ленты, нитки «мулине» для отделки готовых изделий. </w:t>
      </w:r>
    </w:p>
    <w:p w14:paraId="64113DE4" w14:textId="69D6FDC0" w:rsidR="00CC48EC" w:rsidRDefault="00533D34" w:rsidP="00CE2D54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E2D54" w:rsidRPr="00CE2D54">
        <w:rPr>
          <w:rFonts w:ascii="Times New Roman" w:eastAsia="Times New Roman" w:hAnsi="Times New Roman" w:cs="Times New Roman"/>
          <w:sz w:val="28"/>
          <w:szCs w:val="28"/>
        </w:rPr>
        <w:tab/>
        <w:t>Мультимедийный проектор, компьютер.</w:t>
      </w:r>
    </w:p>
    <w:p w14:paraId="0E1ECC24" w14:textId="77777777" w:rsidR="00533D34" w:rsidRDefault="00533D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8042A7" w14:textId="3B1E2283" w:rsidR="00CC48EC" w:rsidRPr="00B621E3" w:rsidRDefault="00856F22" w:rsidP="00533D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621E3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Информационно-методическое обеспечение</w:t>
      </w:r>
    </w:p>
    <w:p w14:paraId="604A82D1" w14:textId="77777777" w:rsidR="00533D34" w:rsidRDefault="00533D34" w:rsidP="00533D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D34">
        <w:rPr>
          <w:rFonts w:ascii="Times New Roman" w:eastAsia="Times New Roman" w:hAnsi="Times New Roman" w:cs="Times New Roman"/>
          <w:sz w:val="28"/>
          <w:szCs w:val="28"/>
        </w:rPr>
        <w:t xml:space="preserve">Методы обучения словесные, наглядные, практические, моделирование, проектный метод и т.д. </w:t>
      </w:r>
    </w:p>
    <w:p w14:paraId="2F4D03B0" w14:textId="77777777" w:rsidR="00533D34" w:rsidRDefault="00533D34" w:rsidP="00533D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D34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Теоретические методы обучения</w:t>
      </w:r>
      <w:r w:rsidRPr="00533D34">
        <w:rPr>
          <w:rFonts w:ascii="Times New Roman" w:eastAsia="Times New Roman" w:hAnsi="Times New Roman" w:cs="Times New Roman"/>
          <w:sz w:val="28"/>
          <w:szCs w:val="28"/>
        </w:rPr>
        <w:t xml:space="preserve"> нацелены на создание условий для развития способностей слушать и слышать, видеть и замечать, концентрировать свое внимание, наблюдать и воспринимать. Это различные беседы, рассказы, объяснения с иллюстрациями, путешествия, экскурсии, выставки, чтобы вызвать у ребенка интерес к скучному информационному материалу. Ему предлагается после его прослушивания отгадать загадки, кроссворды; ответить на вопросы по тексту; поработать с тест - заданием; пересказать фрагмент текста по кругу; пересказать технику выполнения элемента по кругу; </w:t>
      </w:r>
      <w:r w:rsidRPr="00533D3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объяснить новый материал всей группе после сообщения педагога; задать вопрос по тексту и получить ответ. </w:t>
      </w:r>
    </w:p>
    <w:p w14:paraId="531A12AE" w14:textId="77777777" w:rsidR="00533D34" w:rsidRDefault="00533D34" w:rsidP="00533D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D34">
        <w:rPr>
          <w:rFonts w:ascii="Times New Roman" w:eastAsia="Times New Roman" w:hAnsi="Times New Roman" w:cs="Times New Roman"/>
          <w:sz w:val="28"/>
          <w:szCs w:val="28"/>
        </w:rPr>
        <w:t xml:space="preserve">Показ журналов мод, книг по вязанию и по декоративно-прикладному творчеству, фотографий готовых изделий, видеофильмов, альбомов с образцами, подборок материалов по определенной технике вязания, способствуют развитию зрительной памяти. </w:t>
      </w:r>
    </w:p>
    <w:p w14:paraId="635A32D9" w14:textId="77777777" w:rsidR="00533D34" w:rsidRDefault="00533D34" w:rsidP="00533D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D34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Практические методы</w:t>
      </w:r>
      <w:r w:rsidRPr="00533D34">
        <w:rPr>
          <w:rFonts w:ascii="Times New Roman" w:eastAsia="Times New Roman" w:hAnsi="Times New Roman" w:cs="Times New Roman"/>
          <w:sz w:val="28"/>
          <w:szCs w:val="28"/>
        </w:rPr>
        <w:t xml:space="preserve"> способствуют формированию умений и навыков (вязание образцов изделий; зарисовка схем, эскизов; отделка изделий и т.д.). Вся методика обучения направлена на развитие творческих способностей детей, через систему познавательных заданий, позволяющих формировать и развивать все многообразие интеллектуальной и творческой деятельности, на развитие механизмов памяти, внимания, воображения, логического мышления через систему специальных развивающих игр и тестов. </w:t>
      </w:r>
    </w:p>
    <w:p w14:paraId="00C6DE84" w14:textId="2CC6D806" w:rsidR="00533D34" w:rsidRPr="00533D34" w:rsidRDefault="00533D34" w:rsidP="00533D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D34">
        <w:rPr>
          <w:rFonts w:ascii="Times New Roman" w:eastAsia="Times New Roman" w:hAnsi="Times New Roman" w:cs="Times New Roman"/>
          <w:sz w:val="28"/>
          <w:szCs w:val="28"/>
        </w:rPr>
        <w:t xml:space="preserve">Эти методы способствуют созданию творческой атмосферы, сотрудничеству. </w:t>
      </w:r>
    </w:p>
    <w:p w14:paraId="14CEF37E" w14:textId="68531CEE" w:rsidR="00CC48EC" w:rsidRDefault="00533D34" w:rsidP="00533D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33D34">
        <w:rPr>
          <w:rFonts w:ascii="Times New Roman" w:eastAsia="Times New Roman" w:hAnsi="Times New Roman" w:cs="Times New Roman"/>
          <w:sz w:val="28"/>
          <w:szCs w:val="28"/>
          <w:u w:val="single"/>
        </w:rPr>
        <w:t>Принципы обучения</w:t>
      </w:r>
      <w:r w:rsidRPr="00533D34">
        <w:rPr>
          <w:rFonts w:ascii="Times New Roman" w:eastAsia="Times New Roman" w:hAnsi="Times New Roman" w:cs="Times New Roman"/>
          <w:sz w:val="28"/>
          <w:szCs w:val="28"/>
        </w:rPr>
        <w:t>: от простого к сложному, доступности, наглядности, научности, динамичности.</w:t>
      </w:r>
    </w:p>
    <w:p w14:paraId="625FF473" w14:textId="6EEAF79F" w:rsidR="00CC48EC" w:rsidRPr="00B621E3" w:rsidRDefault="00856F22">
      <w:pPr>
        <w:widowControl w:val="0"/>
        <w:tabs>
          <w:tab w:val="left" w:pos="1566"/>
        </w:tabs>
        <w:spacing w:before="264" w:after="0" w:line="480" w:lineRule="auto"/>
        <w:ind w:right="109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1E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Формы аттестации и контроля. Оценочные материалы. </w:t>
      </w:r>
    </w:p>
    <w:p w14:paraId="0F84567A" w14:textId="77777777" w:rsidR="00A53D42" w:rsidRDefault="00A53D42" w:rsidP="00B62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42">
        <w:rPr>
          <w:rFonts w:ascii="Times New Roman" w:eastAsia="Times New Roman" w:hAnsi="Times New Roman" w:cs="Times New Roman"/>
          <w:sz w:val="28"/>
          <w:szCs w:val="28"/>
        </w:rPr>
        <w:t xml:space="preserve">Важным моментом в реализации данной программы является отслеживание результатов. Контроль позволяет определять степень эффективности обучения, проанализировать результаты, внести коррективы в учебный процесс, позволяет детям, родителям, педагогам увидеть результаты своего труда, создает благоприятный психологический климат в коллективе. </w:t>
      </w:r>
    </w:p>
    <w:p w14:paraId="63A41F5D" w14:textId="77777777" w:rsidR="00A53D42" w:rsidRDefault="00A53D42" w:rsidP="00B62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42">
        <w:rPr>
          <w:rFonts w:ascii="Times New Roman" w:eastAsia="Times New Roman" w:hAnsi="Times New Roman" w:cs="Times New Roman"/>
          <w:sz w:val="28"/>
          <w:szCs w:val="28"/>
        </w:rPr>
        <w:t>Контроль степени результативности реализации образовательной программы проводиться в различных формах.</w:t>
      </w:r>
    </w:p>
    <w:p w14:paraId="57539CF8" w14:textId="7241DC0F" w:rsidR="00A53D42" w:rsidRDefault="00A53D42" w:rsidP="00B62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3D42">
        <w:rPr>
          <w:rFonts w:ascii="Times New Roman" w:eastAsia="Times New Roman" w:hAnsi="Times New Roman" w:cs="Times New Roman"/>
          <w:i/>
          <w:iCs/>
          <w:sz w:val="28"/>
          <w:szCs w:val="28"/>
        </w:rPr>
        <w:t>Проверка теоретических знаний</w:t>
      </w:r>
      <w:r w:rsidRPr="00A53D42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с использованием викторин, игр, кроссвордов, карточек, письменных и устных опросов. </w:t>
      </w:r>
    </w:p>
    <w:p w14:paraId="7692A145" w14:textId="77777777" w:rsidR="00A53D42" w:rsidRDefault="00A53D42" w:rsidP="00B62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42">
        <w:rPr>
          <w:rFonts w:ascii="Times New Roman" w:eastAsia="Times New Roman" w:hAnsi="Times New Roman" w:cs="Times New Roman"/>
          <w:i/>
          <w:iCs/>
          <w:sz w:val="28"/>
          <w:szCs w:val="28"/>
        </w:rPr>
        <w:t>О сформированности практических умений и навыков</w:t>
      </w:r>
      <w:r w:rsidRPr="00A53D42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свидетельствует правильное и аккуратное выполнение всех элементов вязания, творческий подход к изготовлению изделий. Учитываются умения владеть различными инструментами, при выполнении различных вязок и орнаментов, умение читать рапорт рисунка, пользоваться схемами узоров. </w:t>
      </w:r>
    </w:p>
    <w:p w14:paraId="2A849680" w14:textId="77777777" w:rsidR="00A53D42" w:rsidRDefault="00A53D42" w:rsidP="00B62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42">
        <w:rPr>
          <w:rFonts w:ascii="Times New Roman" w:eastAsia="Times New Roman" w:hAnsi="Times New Roman" w:cs="Times New Roman"/>
          <w:sz w:val="28"/>
          <w:szCs w:val="28"/>
        </w:rPr>
        <w:t xml:space="preserve">Умения оцениваются при выполнении индивидуальных альбомов с образцами вязания, а также участие в конкурсах и выставках. </w:t>
      </w:r>
    </w:p>
    <w:p w14:paraId="69778F05" w14:textId="77777777" w:rsidR="00A53D42" w:rsidRDefault="00A53D42" w:rsidP="00B62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42">
        <w:rPr>
          <w:rFonts w:ascii="Times New Roman" w:eastAsia="Times New Roman" w:hAnsi="Times New Roman" w:cs="Times New Roman"/>
          <w:sz w:val="28"/>
          <w:szCs w:val="28"/>
        </w:rPr>
        <w:t xml:space="preserve">Наиболее подходящей формой оценки является организованный просмотр выполненных образцов и изделий, их коллективное обсуждение, выявление лучших работ.  </w:t>
      </w:r>
    </w:p>
    <w:p w14:paraId="0393F7F6" w14:textId="77777777" w:rsidR="00A53D42" w:rsidRDefault="00A53D42" w:rsidP="00B62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4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Коллективные просмотры выполненных работ, их анализ приучают ребят справедливо и объективно оценивать свою работу и других, радоваться не только своей, но и общей удаче.  </w:t>
      </w:r>
    </w:p>
    <w:p w14:paraId="22BA8FD4" w14:textId="39636C46" w:rsidR="00A53D42" w:rsidRPr="00A53D42" w:rsidRDefault="00A53D42" w:rsidP="00B62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42">
        <w:rPr>
          <w:rFonts w:ascii="Times New Roman" w:eastAsia="Times New Roman" w:hAnsi="Times New Roman" w:cs="Times New Roman"/>
          <w:sz w:val="28"/>
          <w:szCs w:val="28"/>
        </w:rPr>
        <w:t xml:space="preserve">По окончании первого полугодия итоги подводятся: в виде фронтальной </w:t>
      </w:r>
      <w:proofErr w:type="gramStart"/>
      <w:r w:rsidRPr="00A53D42">
        <w:rPr>
          <w:rFonts w:ascii="Times New Roman" w:eastAsia="Times New Roman" w:hAnsi="Times New Roman" w:cs="Times New Roman"/>
          <w:sz w:val="28"/>
          <w:szCs w:val="28"/>
        </w:rPr>
        <w:t>беседы,  выполнения</w:t>
      </w:r>
      <w:proofErr w:type="gramEnd"/>
      <w:r w:rsidRPr="00A53D42">
        <w:rPr>
          <w:rFonts w:ascii="Times New Roman" w:eastAsia="Times New Roman" w:hAnsi="Times New Roman" w:cs="Times New Roman"/>
          <w:sz w:val="28"/>
          <w:szCs w:val="28"/>
        </w:rPr>
        <w:t xml:space="preserve"> практических заданий, выставки, устного опроса в виде диалога с педагогом или другими обучающимися.  </w:t>
      </w:r>
    </w:p>
    <w:p w14:paraId="4A743546" w14:textId="363D93F2" w:rsidR="00A53D42" w:rsidRPr="00A53D42" w:rsidRDefault="00A53D42" w:rsidP="00B621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53D4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Виды контроля. </w:t>
      </w:r>
    </w:p>
    <w:p w14:paraId="7B78441C" w14:textId="77777777" w:rsidR="00A53D42" w:rsidRDefault="00A53D42" w:rsidP="00B62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42">
        <w:rPr>
          <w:rFonts w:ascii="Times New Roman" w:eastAsia="Times New Roman" w:hAnsi="Times New Roman" w:cs="Times New Roman"/>
          <w:sz w:val="28"/>
          <w:szCs w:val="28"/>
        </w:rPr>
        <w:t xml:space="preserve">Программой предусматриваются следующие виды контроля: </w:t>
      </w:r>
      <w:r w:rsidRPr="00A53D42">
        <w:rPr>
          <w:rFonts w:ascii="Times New Roman" w:eastAsia="Times New Roman" w:hAnsi="Times New Roman" w:cs="Times New Roman"/>
          <w:i/>
          <w:iCs/>
          <w:sz w:val="28"/>
          <w:szCs w:val="28"/>
        </w:rPr>
        <w:t>предварительный, текущий, итоговый, констатирующий</w:t>
      </w:r>
      <w:r w:rsidRPr="00A53D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BDCBB68" w14:textId="77777777" w:rsidR="00A53D42" w:rsidRDefault="00A53D42" w:rsidP="00B62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42">
        <w:rPr>
          <w:rFonts w:ascii="Times New Roman" w:eastAsia="Times New Roman" w:hAnsi="Times New Roman" w:cs="Times New Roman"/>
          <w:i/>
          <w:iCs/>
          <w:sz w:val="28"/>
          <w:szCs w:val="28"/>
        </w:rPr>
        <w:t>Предварительный контроль</w:t>
      </w:r>
      <w:r w:rsidRPr="00A53D42">
        <w:rPr>
          <w:rFonts w:ascii="Times New Roman" w:eastAsia="Times New Roman" w:hAnsi="Times New Roman" w:cs="Times New Roman"/>
          <w:sz w:val="28"/>
          <w:szCs w:val="28"/>
        </w:rPr>
        <w:t xml:space="preserve">, который проводится в первые дни обучения и имеет своей целью выявить исходный уровень подготовки обучающихся, чтобы скорректировать учебно-тематический план, определить направления и формы индивидуальной работы (анкеты в начале учебного года). </w:t>
      </w:r>
    </w:p>
    <w:p w14:paraId="7A37CC55" w14:textId="4FAF64D2" w:rsidR="00A53D42" w:rsidRDefault="00A53D42" w:rsidP="00B62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42">
        <w:rPr>
          <w:rFonts w:ascii="Times New Roman" w:eastAsia="Times New Roman" w:hAnsi="Times New Roman" w:cs="Times New Roman"/>
          <w:i/>
          <w:iCs/>
          <w:sz w:val="28"/>
          <w:szCs w:val="28"/>
        </w:rPr>
        <w:t>Текущий контроль</w:t>
      </w:r>
      <w:r w:rsidRPr="00A53D42">
        <w:rPr>
          <w:rFonts w:ascii="Times New Roman" w:eastAsia="Times New Roman" w:hAnsi="Times New Roman" w:cs="Times New Roman"/>
          <w:sz w:val="28"/>
          <w:szCs w:val="28"/>
        </w:rPr>
        <w:t xml:space="preserve"> проводится с целью определения степени усвоения детьми учебного материала и уровня их подготовленности к занятиям. Настоящий контроль должен повысить ответственность и заинтересованность обучающихся в усвоении материала. Он позволяет своевременно выявлять отстающих, а также опережающих обучение с целью наиболее эффективного подбора методов и средств обучения.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3D42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- осуществляется посредством наблюдения за деятельностью ребенка в процессе занятий.  </w:t>
      </w:r>
    </w:p>
    <w:p w14:paraId="2A991FC4" w14:textId="77777777" w:rsidR="00A53D42" w:rsidRDefault="00A53D42" w:rsidP="00B62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42">
        <w:rPr>
          <w:rFonts w:ascii="Times New Roman" w:eastAsia="Times New Roman" w:hAnsi="Times New Roman" w:cs="Times New Roman"/>
          <w:i/>
          <w:iCs/>
          <w:sz w:val="28"/>
          <w:szCs w:val="28"/>
        </w:rPr>
        <w:t>Промежуточный контроль</w:t>
      </w:r>
      <w:r w:rsidRPr="00A53D42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предусматривает участие в конкурсах и выставках разного уровня и является критерием для оценивания знаний и умений учащихся.  </w:t>
      </w:r>
    </w:p>
    <w:p w14:paraId="1DA0103C" w14:textId="77777777" w:rsidR="00A53D42" w:rsidRDefault="00A53D42" w:rsidP="00B62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42">
        <w:rPr>
          <w:rFonts w:ascii="Times New Roman" w:eastAsia="Times New Roman" w:hAnsi="Times New Roman" w:cs="Times New Roman"/>
          <w:i/>
          <w:iCs/>
          <w:sz w:val="28"/>
          <w:szCs w:val="28"/>
        </w:rPr>
        <w:t>Итоговый контроль</w:t>
      </w:r>
      <w:r w:rsidRPr="00A53D42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форме выставки, практической работы, письменного опроса. Итоговый контроль проводится с целью определения степени достижения результатов обучения, закрепления знаний, ориентации учащихся на дальнейшее самостоятельное обучение на коллективных выставках зачетных работ по темам и персональных выставках в форме итогового анкетирования.  На каждом занятии педагог использует взаимоконтроль и самоконтроль. </w:t>
      </w:r>
    </w:p>
    <w:p w14:paraId="6C3446CA" w14:textId="3F50E64E" w:rsidR="00A53D42" w:rsidRPr="00A53D42" w:rsidRDefault="00A53D42" w:rsidP="00B62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42">
        <w:rPr>
          <w:rFonts w:ascii="Times New Roman" w:eastAsia="Times New Roman" w:hAnsi="Times New Roman" w:cs="Times New Roman"/>
          <w:i/>
          <w:iCs/>
          <w:sz w:val="28"/>
          <w:szCs w:val="28"/>
        </w:rPr>
        <w:t>Констатирующий</w:t>
      </w:r>
      <w:r w:rsidRPr="00A53D42">
        <w:rPr>
          <w:rFonts w:ascii="Times New Roman" w:eastAsia="Times New Roman" w:hAnsi="Times New Roman" w:cs="Times New Roman"/>
          <w:sz w:val="28"/>
          <w:szCs w:val="28"/>
        </w:rPr>
        <w:t xml:space="preserve"> контроль позволяет установить факт выполнения учащимися какого-либо задания. При этом использовать оценки «+» и «-». Корректировка производится в ходе выполнения повторного задания. </w:t>
      </w:r>
    </w:p>
    <w:p w14:paraId="5FA07D32" w14:textId="0B513042" w:rsidR="00A53D42" w:rsidRPr="00A53D42" w:rsidRDefault="00A53D42" w:rsidP="00B621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D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37ABBF" w14:textId="77777777" w:rsidR="00CC48EC" w:rsidRDefault="00CC48EC">
      <w:pPr>
        <w:jc w:val="center"/>
      </w:pPr>
    </w:p>
    <w:sectPr w:rsidR="00CC48EC" w:rsidSect="00DF11BD">
      <w:footerReference w:type="default" r:id="rId8"/>
      <w:pgSz w:w="16850" w:h="11920" w:orient="landscape"/>
      <w:pgMar w:top="567" w:right="851" w:bottom="580" w:left="1134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2B64B" w14:textId="77777777" w:rsidR="00D924BD" w:rsidRDefault="00D924BD" w:rsidP="00FC1246">
      <w:pPr>
        <w:spacing w:after="0" w:line="240" w:lineRule="auto"/>
      </w:pPr>
      <w:r>
        <w:separator/>
      </w:r>
    </w:p>
  </w:endnote>
  <w:endnote w:type="continuationSeparator" w:id="0">
    <w:p w14:paraId="37C2C746" w14:textId="77777777" w:rsidR="00D924BD" w:rsidRDefault="00D924BD" w:rsidP="00FC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3124018"/>
      <w:docPartObj>
        <w:docPartGallery w:val="Page Numbers (Bottom of Page)"/>
        <w:docPartUnique/>
      </w:docPartObj>
    </w:sdtPr>
    <w:sdtEndPr/>
    <w:sdtContent>
      <w:p w14:paraId="1CAAE7E7" w14:textId="09743BB6" w:rsidR="00DF11BD" w:rsidRDefault="00DF11B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795">
          <w:rPr>
            <w:noProof/>
          </w:rPr>
          <w:t>15</w:t>
        </w:r>
        <w:r>
          <w:fldChar w:fldCharType="end"/>
        </w:r>
      </w:p>
    </w:sdtContent>
  </w:sdt>
  <w:p w14:paraId="7930B4CF" w14:textId="77777777" w:rsidR="00DF11BD" w:rsidRDefault="00DF11B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E26A3" w14:textId="77777777" w:rsidR="00D924BD" w:rsidRDefault="00D924BD" w:rsidP="00FC1246">
      <w:pPr>
        <w:spacing w:after="0" w:line="240" w:lineRule="auto"/>
      </w:pPr>
      <w:r>
        <w:separator/>
      </w:r>
    </w:p>
  </w:footnote>
  <w:footnote w:type="continuationSeparator" w:id="0">
    <w:p w14:paraId="224D6C8D" w14:textId="77777777" w:rsidR="00D924BD" w:rsidRDefault="00D924BD" w:rsidP="00FC1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613EB"/>
    <w:multiLevelType w:val="hybridMultilevel"/>
    <w:tmpl w:val="65EEB4F6"/>
    <w:lvl w:ilvl="0" w:tplc="2002430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B02E80"/>
    <w:multiLevelType w:val="multilevel"/>
    <w:tmpl w:val="642C8848"/>
    <w:lvl w:ilvl="0">
      <w:start w:val="1"/>
      <w:numFmt w:val="decimal"/>
      <w:lvlText w:val="%1."/>
      <w:lvlJc w:val="left"/>
      <w:pPr>
        <w:ind w:left="701" w:hanging="365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725" w:hanging="365"/>
      </w:pPr>
    </w:lvl>
    <w:lvl w:ilvl="2">
      <w:numFmt w:val="bullet"/>
      <w:lvlText w:val="•"/>
      <w:lvlJc w:val="left"/>
      <w:pPr>
        <w:ind w:left="2751" w:hanging="365"/>
      </w:pPr>
    </w:lvl>
    <w:lvl w:ilvl="3">
      <w:numFmt w:val="bullet"/>
      <w:lvlText w:val="•"/>
      <w:lvlJc w:val="left"/>
      <w:pPr>
        <w:ind w:left="3777" w:hanging="365"/>
      </w:pPr>
    </w:lvl>
    <w:lvl w:ilvl="4">
      <w:numFmt w:val="bullet"/>
      <w:lvlText w:val="•"/>
      <w:lvlJc w:val="left"/>
      <w:pPr>
        <w:ind w:left="4803" w:hanging="365"/>
      </w:pPr>
    </w:lvl>
    <w:lvl w:ilvl="5">
      <w:numFmt w:val="bullet"/>
      <w:lvlText w:val="•"/>
      <w:lvlJc w:val="left"/>
      <w:pPr>
        <w:ind w:left="5829" w:hanging="365"/>
      </w:pPr>
    </w:lvl>
    <w:lvl w:ilvl="6">
      <w:numFmt w:val="bullet"/>
      <w:lvlText w:val="•"/>
      <w:lvlJc w:val="left"/>
      <w:pPr>
        <w:ind w:left="6855" w:hanging="365"/>
      </w:pPr>
    </w:lvl>
    <w:lvl w:ilvl="7">
      <w:numFmt w:val="bullet"/>
      <w:lvlText w:val="•"/>
      <w:lvlJc w:val="left"/>
      <w:pPr>
        <w:ind w:left="7880" w:hanging="365"/>
      </w:pPr>
    </w:lvl>
    <w:lvl w:ilvl="8">
      <w:numFmt w:val="bullet"/>
      <w:lvlText w:val="•"/>
      <w:lvlJc w:val="left"/>
      <w:pPr>
        <w:ind w:left="8906" w:hanging="365"/>
      </w:pPr>
    </w:lvl>
  </w:abstractNum>
  <w:abstractNum w:abstractNumId="2" w15:restartNumberingAfterBreak="0">
    <w:nsid w:val="239551F4"/>
    <w:multiLevelType w:val="hybridMultilevel"/>
    <w:tmpl w:val="88A8062E"/>
    <w:lvl w:ilvl="0" w:tplc="20583D8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A2607"/>
    <w:multiLevelType w:val="multilevel"/>
    <w:tmpl w:val="338AAAD2"/>
    <w:lvl w:ilvl="0">
      <w:numFmt w:val="bullet"/>
      <w:lvlText w:val="•"/>
      <w:lvlJc w:val="left"/>
      <w:pPr>
        <w:ind w:left="221" w:hanging="706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●"/>
      <w:lvlJc w:val="left"/>
      <w:pPr>
        <w:ind w:left="941" w:hanging="346"/>
      </w:pPr>
      <w:rPr>
        <w:rFonts w:ascii="Noto Sans Symbols" w:eastAsia="Noto Sans Symbols" w:hAnsi="Noto Sans Symbols" w:cs="Noto Sans Symbols"/>
        <w:sz w:val="28"/>
        <w:szCs w:val="28"/>
      </w:rPr>
    </w:lvl>
    <w:lvl w:ilvl="2">
      <w:numFmt w:val="bullet"/>
      <w:lvlText w:val="•"/>
      <w:lvlJc w:val="left"/>
      <w:pPr>
        <w:ind w:left="2053" w:hanging="345"/>
      </w:pPr>
    </w:lvl>
    <w:lvl w:ilvl="3">
      <w:numFmt w:val="bullet"/>
      <w:lvlText w:val="•"/>
      <w:lvlJc w:val="left"/>
      <w:pPr>
        <w:ind w:left="3166" w:hanging="346"/>
      </w:pPr>
    </w:lvl>
    <w:lvl w:ilvl="4">
      <w:numFmt w:val="bullet"/>
      <w:lvlText w:val="•"/>
      <w:lvlJc w:val="left"/>
      <w:pPr>
        <w:ind w:left="4279" w:hanging="346"/>
      </w:pPr>
    </w:lvl>
    <w:lvl w:ilvl="5">
      <w:numFmt w:val="bullet"/>
      <w:lvlText w:val="•"/>
      <w:lvlJc w:val="left"/>
      <w:pPr>
        <w:ind w:left="5392" w:hanging="346"/>
      </w:pPr>
    </w:lvl>
    <w:lvl w:ilvl="6">
      <w:numFmt w:val="bullet"/>
      <w:lvlText w:val="•"/>
      <w:lvlJc w:val="left"/>
      <w:pPr>
        <w:ind w:left="6505" w:hanging="346"/>
      </w:pPr>
    </w:lvl>
    <w:lvl w:ilvl="7">
      <w:numFmt w:val="bullet"/>
      <w:lvlText w:val="•"/>
      <w:lvlJc w:val="left"/>
      <w:pPr>
        <w:ind w:left="7618" w:hanging="346"/>
      </w:pPr>
    </w:lvl>
    <w:lvl w:ilvl="8">
      <w:numFmt w:val="bullet"/>
      <w:lvlText w:val="•"/>
      <w:lvlJc w:val="left"/>
      <w:pPr>
        <w:ind w:left="8732" w:hanging="346"/>
      </w:pPr>
    </w:lvl>
  </w:abstractNum>
  <w:abstractNum w:abstractNumId="4" w15:restartNumberingAfterBreak="0">
    <w:nsid w:val="358E561C"/>
    <w:multiLevelType w:val="multilevel"/>
    <w:tmpl w:val="6C8EDD60"/>
    <w:lvl w:ilvl="0">
      <w:numFmt w:val="bullet"/>
      <w:lvlText w:val="-"/>
      <w:lvlJc w:val="left"/>
      <w:pPr>
        <w:ind w:left="926" w:hanging="706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923" w:hanging="705"/>
      </w:pPr>
    </w:lvl>
    <w:lvl w:ilvl="2">
      <w:numFmt w:val="bullet"/>
      <w:lvlText w:val="•"/>
      <w:lvlJc w:val="left"/>
      <w:pPr>
        <w:ind w:left="2927" w:hanging="706"/>
      </w:pPr>
    </w:lvl>
    <w:lvl w:ilvl="3">
      <w:numFmt w:val="bullet"/>
      <w:lvlText w:val="•"/>
      <w:lvlJc w:val="left"/>
      <w:pPr>
        <w:ind w:left="3931" w:hanging="706"/>
      </w:pPr>
    </w:lvl>
    <w:lvl w:ilvl="4">
      <w:numFmt w:val="bullet"/>
      <w:lvlText w:val="•"/>
      <w:lvlJc w:val="left"/>
      <w:pPr>
        <w:ind w:left="4935" w:hanging="706"/>
      </w:pPr>
    </w:lvl>
    <w:lvl w:ilvl="5">
      <w:numFmt w:val="bullet"/>
      <w:lvlText w:val="•"/>
      <w:lvlJc w:val="left"/>
      <w:pPr>
        <w:ind w:left="5939" w:hanging="706"/>
      </w:pPr>
    </w:lvl>
    <w:lvl w:ilvl="6">
      <w:numFmt w:val="bullet"/>
      <w:lvlText w:val="•"/>
      <w:lvlJc w:val="left"/>
      <w:pPr>
        <w:ind w:left="6943" w:hanging="706"/>
      </w:pPr>
    </w:lvl>
    <w:lvl w:ilvl="7">
      <w:numFmt w:val="bullet"/>
      <w:lvlText w:val="•"/>
      <w:lvlJc w:val="left"/>
      <w:pPr>
        <w:ind w:left="7946" w:hanging="706"/>
      </w:pPr>
    </w:lvl>
    <w:lvl w:ilvl="8">
      <w:numFmt w:val="bullet"/>
      <w:lvlText w:val="•"/>
      <w:lvlJc w:val="left"/>
      <w:pPr>
        <w:ind w:left="8950" w:hanging="706"/>
      </w:pPr>
    </w:lvl>
  </w:abstractNum>
  <w:abstractNum w:abstractNumId="5" w15:restartNumberingAfterBreak="0">
    <w:nsid w:val="3A97766F"/>
    <w:multiLevelType w:val="multilevel"/>
    <w:tmpl w:val="9AF8A15C"/>
    <w:lvl w:ilvl="0">
      <w:numFmt w:val="bullet"/>
      <w:lvlText w:val="-"/>
      <w:lvlJc w:val="left"/>
      <w:pPr>
        <w:ind w:left="221" w:hanging="16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93" w:hanging="164"/>
      </w:pPr>
    </w:lvl>
    <w:lvl w:ilvl="2">
      <w:numFmt w:val="bullet"/>
      <w:lvlText w:val="•"/>
      <w:lvlJc w:val="left"/>
      <w:pPr>
        <w:ind w:left="2367" w:hanging="164"/>
      </w:pPr>
    </w:lvl>
    <w:lvl w:ilvl="3">
      <w:numFmt w:val="bullet"/>
      <w:lvlText w:val="•"/>
      <w:lvlJc w:val="left"/>
      <w:pPr>
        <w:ind w:left="3441" w:hanging="163"/>
      </w:pPr>
    </w:lvl>
    <w:lvl w:ilvl="4">
      <w:numFmt w:val="bullet"/>
      <w:lvlText w:val="•"/>
      <w:lvlJc w:val="left"/>
      <w:pPr>
        <w:ind w:left="4515" w:hanging="164"/>
      </w:pPr>
    </w:lvl>
    <w:lvl w:ilvl="5">
      <w:numFmt w:val="bullet"/>
      <w:lvlText w:val="•"/>
      <w:lvlJc w:val="left"/>
      <w:pPr>
        <w:ind w:left="5589" w:hanging="164"/>
      </w:pPr>
    </w:lvl>
    <w:lvl w:ilvl="6">
      <w:numFmt w:val="bullet"/>
      <w:lvlText w:val="•"/>
      <w:lvlJc w:val="left"/>
      <w:pPr>
        <w:ind w:left="6663" w:hanging="164"/>
      </w:pPr>
    </w:lvl>
    <w:lvl w:ilvl="7">
      <w:numFmt w:val="bullet"/>
      <w:lvlText w:val="•"/>
      <w:lvlJc w:val="left"/>
      <w:pPr>
        <w:ind w:left="7736" w:hanging="164"/>
      </w:pPr>
    </w:lvl>
    <w:lvl w:ilvl="8">
      <w:numFmt w:val="bullet"/>
      <w:lvlText w:val="•"/>
      <w:lvlJc w:val="left"/>
      <w:pPr>
        <w:ind w:left="8810" w:hanging="164"/>
      </w:pPr>
    </w:lvl>
  </w:abstractNum>
  <w:abstractNum w:abstractNumId="6" w15:restartNumberingAfterBreak="0">
    <w:nsid w:val="506A412B"/>
    <w:multiLevelType w:val="multilevel"/>
    <w:tmpl w:val="8BA24864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37CB1"/>
    <w:multiLevelType w:val="hybridMultilevel"/>
    <w:tmpl w:val="DF8208C4"/>
    <w:lvl w:ilvl="0" w:tplc="437EB9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B94090A"/>
    <w:multiLevelType w:val="multilevel"/>
    <w:tmpl w:val="06962AD4"/>
    <w:lvl w:ilvl="0">
      <w:numFmt w:val="bullet"/>
      <w:lvlText w:val="-"/>
      <w:lvlJc w:val="left"/>
      <w:pPr>
        <w:ind w:left="1071" w:hanging="56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67" w:hanging="567"/>
      </w:pPr>
    </w:lvl>
    <w:lvl w:ilvl="2">
      <w:numFmt w:val="bullet"/>
      <w:lvlText w:val="•"/>
      <w:lvlJc w:val="left"/>
      <w:pPr>
        <w:ind w:left="3055" w:hanging="567"/>
      </w:pPr>
    </w:lvl>
    <w:lvl w:ilvl="3">
      <w:numFmt w:val="bullet"/>
      <w:lvlText w:val="•"/>
      <w:lvlJc w:val="left"/>
      <w:pPr>
        <w:ind w:left="4043" w:hanging="567"/>
      </w:pPr>
    </w:lvl>
    <w:lvl w:ilvl="4">
      <w:numFmt w:val="bullet"/>
      <w:lvlText w:val="•"/>
      <w:lvlJc w:val="left"/>
      <w:pPr>
        <w:ind w:left="5031" w:hanging="567"/>
      </w:pPr>
    </w:lvl>
    <w:lvl w:ilvl="5">
      <w:numFmt w:val="bullet"/>
      <w:lvlText w:val="•"/>
      <w:lvlJc w:val="left"/>
      <w:pPr>
        <w:ind w:left="6019" w:hanging="567"/>
      </w:pPr>
    </w:lvl>
    <w:lvl w:ilvl="6">
      <w:numFmt w:val="bullet"/>
      <w:lvlText w:val="•"/>
      <w:lvlJc w:val="left"/>
      <w:pPr>
        <w:ind w:left="7007" w:hanging="567"/>
      </w:pPr>
    </w:lvl>
    <w:lvl w:ilvl="7">
      <w:numFmt w:val="bullet"/>
      <w:lvlText w:val="•"/>
      <w:lvlJc w:val="left"/>
      <w:pPr>
        <w:ind w:left="7994" w:hanging="567"/>
      </w:pPr>
    </w:lvl>
    <w:lvl w:ilvl="8">
      <w:numFmt w:val="bullet"/>
      <w:lvlText w:val="•"/>
      <w:lvlJc w:val="left"/>
      <w:pPr>
        <w:ind w:left="8982" w:hanging="567"/>
      </w:pPr>
    </w:lvl>
  </w:abstractNum>
  <w:abstractNum w:abstractNumId="9" w15:restartNumberingAfterBreak="0">
    <w:nsid w:val="5C161106"/>
    <w:multiLevelType w:val="multilevel"/>
    <w:tmpl w:val="81647BEE"/>
    <w:lvl w:ilvl="0">
      <w:start w:val="1"/>
      <w:numFmt w:val="decimal"/>
      <w:lvlText w:val="%1."/>
      <w:lvlJc w:val="left"/>
      <w:pPr>
        <w:ind w:left="926" w:hanging="346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637" w:hanging="697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numFmt w:val="bullet"/>
      <w:lvlText w:val="●"/>
      <w:lvlJc w:val="left"/>
      <w:pPr>
        <w:ind w:left="221" w:hanging="567"/>
      </w:pPr>
      <w:rPr>
        <w:rFonts w:ascii="Noto Sans Symbols" w:eastAsia="Noto Sans Symbols" w:hAnsi="Noto Sans Symbols" w:cs="Noto Sans Symbols"/>
        <w:sz w:val="28"/>
        <w:szCs w:val="28"/>
      </w:rPr>
    </w:lvl>
    <w:lvl w:ilvl="3">
      <w:numFmt w:val="bullet"/>
      <w:lvlText w:val="•"/>
      <w:lvlJc w:val="left"/>
      <w:pPr>
        <w:ind w:left="2804" w:hanging="567"/>
      </w:pPr>
    </w:lvl>
    <w:lvl w:ilvl="4">
      <w:numFmt w:val="bullet"/>
      <w:lvlText w:val="•"/>
      <w:lvlJc w:val="left"/>
      <w:pPr>
        <w:ind w:left="3969" w:hanging="567"/>
      </w:pPr>
    </w:lvl>
    <w:lvl w:ilvl="5">
      <w:numFmt w:val="bullet"/>
      <w:lvlText w:val="•"/>
      <w:lvlJc w:val="left"/>
      <w:pPr>
        <w:ind w:left="5134" w:hanging="567"/>
      </w:pPr>
    </w:lvl>
    <w:lvl w:ilvl="6">
      <w:numFmt w:val="bullet"/>
      <w:lvlText w:val="•"/>
      <w:lvlJc w:val="left"/>
      <w:pPr>
        <w:ind w:left="6299" w:hanging="567"/>
      </w:pPr>
    </w:lvl>
    <w:lvl w:ilvl="7">
      <w:numFmt w:val="bullet"/>
      <w:lvlText w:val="•"/>
      <w:lvlJc w:val="left"/>
      <w:pPr>
        <w:ind w:left="7464" w:hanging="567"/>
      </w:pPr>
    </w:lvl>
    <w:lvl w:ilvl="8">
      <w:numFmt w:val="bullet"/>
      <w:lvlText w:val="•"/>
      <w:lvlJc w:val="left"/>
      <w:pPr>
        <w:ind w:left="8628" w:hanging="567"/>
      </w:pPr>
    </w:lvl>
  </w:abstractNum>
  <w:abstractNum w:abstractNumId="10" w15:restartNumberingAfterBreak="0">
    <w:nsid w:val="62F4780F"/>
    <w:multiLevelType w:val="multilevel"/>
    <w:tmpl w:val="697C351C"/>
    <w:lvl w:ilvl="0">
      <w:start w:val="1"/>
      <w:numFmt w:val="decimal"/>
      <w:lvlText w:val="%1."/>
      <w:lvlJc w:val="left"/>
      <w:pPr>
        <w:ind w:left="701" w:hanging="365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725" w:hanging="365"/>
      </w:pPr>
    </w:lvl>
    <w:lvl w:ilvl="2">
      <w:numFmt w:val="bullet"/>
      <w:lvlText w:val="•"/>
      <w:lvlJc w:val="left"/>
      <w:pPr>
        <w:ind w:left="2751" w:hanging="365"/>
      </w:pPr>
    </w:lvl>
    <w:lvl w:ilvl="3">
      <w:numFmt w:val="bullet"/>
      <w:lvlText w:val="•"/>
      <w:lvlJc w:val="left"/>
      <w:pPr>
        <w:ind w:left="3777" w:hanging="365"/>
      </w:pPr>
    </w:lvl>
    <w:lvl w:ilvl="4">
      <w:numFmt w:val="bullet"/>
      <w:lvlText w:val="•"/>
      <w:lvlJc w:val="left"/>
      <w:pPr>
        <w:ind w:left="4803" w:hanging="365"/>
      </w:pPr>
    </w:lvl>
    <w:lvl w:ilvl="5">
      <w:numFmt w:val="bullet"/>
      <w:lvlText w:val="•"/>
      <w:lvlJc w:val="left"/>
      <w:pPr>
        <w:ind w:left="5829" w:hanging="365"/>
      </w:pPr>
    </w:lvl>
    <w:lvl w:ilvl="6">
      <w:numFmt w:val="bullet"/>
      <w:lvlText w:val="•"/>
      <w:lvlJc w:val="left"/>
      <w:pPr>
        <w:ind w:left="6855" w:hanging="365"/>
      </w:pPr>
    </w:lvl>
    <w:lvl w:ilvl="7">
      <w:numFmt w:val="bullet"/>
      <w:lvlText w:val="•"/>
      <w:lvlJc w:val="left"/>
      <w:pPr>
        <w:ind w:left="7880" w:hanging="365"/>
      </w:pPr>
    </w:lvl>
    <w:lvl w:ilvl="8">
      <w:numFmt w:val="bullet"/>
      <w:lvlText w:val="•"/>
      <w:lvlJc w:val="left"/>
      <w:pPr>
        <w:ind w:left="8906" w:hanging="365"/>
      </w:pPr>
    </w:lvl>
  </w:abstractNum>
  <w:abstractNum w:abstractNumId="11" w15:restartNumberingAfterBreak="0">
    <w:nsid w:val="681E16B8"/>
    <w:multiLevelType w:val="multilevel"/>
    <w:tmpl w:val="70B8DF12"/>
    <w:lvl w:ilvl="0">
      <w:start w:val="1"/>
      <w:numFmt w:val="decimal"/>
      <w:lvlText w:val="%1."/>
      <w:lvlJc w:val="left"/>
      <w:pPr>
        <w:ind w:left="701" w:hanging="365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725" w:hanging="365"/>
      </w:pPr>
    </w:lvl>
    <w:lvl w:ilvl="2">
      <w:numFmt w:val="bullet"/>
      <w:lvlText w:val="•"/>
      <w:lvlJc w:val="left"/>
      <w:pPr>
        <w:ind w:left="2751" w:hanging="365"/>
      </w:pPr>
    </w:lvl>
    <w:lvl w:ilvl="3">
      <w:numFmt w:val="bullet"/>
      <w:lvlText w:val="•"/>
      <w:lvlJc w:val="left"/>
      <w:pPr>
        <w:ind w:left="3777" w:hanging="365"/>
      </w:pPr>
    </w:lvl>
    <w:lvl w:ilvl="4">
      <w:numFmt w:val="bullet"/>
      <w:lvlText w:val="•"/>
      <w:lvlJc w:val="left"/>
      <w:pPr>
        <w:ind w:left="4803" w:hanging="365"/>
      </w:pPr>
    </w:lvl>
    <w:lvl w:ilvl="5">
      <w:numFmt w:val="bullet"/>
      <w:lvlText w:val="•"/>
      <w:lvlJc w:val="left"/>
      <w:pPr>
        <w:ind w:left="5829" w:hanging="365"/>
      </w:pPr>
    </w:lvl>
    <w:lvl w:ilvl="6">
      <w:numFmt w:val="bullet"/>
      <w:lvlText w:val="•"/>
      <w:lvlJc w:val="left"/>
      <w:pPr>
        <w:ind w:left="6855" w:hanging="365"/>
      </w:pPr>
    </w:lvl>
    <w:lvl w:ilvl="7">
      <w:numFmt w:val="bullet"/>
      <w:lvlText w:val="•"/>
      <w:lvlJc w:val="left"/>
      <w:pPr>
        <w:ind w:left="7880" w:hanging="365"/>
      </w:pPr>
    </w:lvl>
    <w:lvl w:ilvl="8">
      <w:numFmt w:val="bullet"/>
      <w:lvlText w:val="•"/>
      <w:lvlJc w:val="left"/>
      <w:pPr>
        <w:ind w:left="8906" w:hanging="365"/>
      </w:pPr>
    </w:lvl>
  </w:abstractNum>
  <w:abstractNum w:abstractNumId="12" w15:restartNumberingAfterBreak="0">
    <w:nsid w:val="704A08C6"/>
    <w:multiLevelType w:val="hybridMultilevel"/>
    <w:tmpl w:val="796EDAB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10"/>
  </w:num>
  <w:num w:numId="6">
    <w:abstractNumId w:val="11"/>
  </w:num>
  <w:num w:numId="7">
    <w:abstractNumId w:val="1"/>
  </w:num>
  <w:num w:numId="8">
    <w:abstractNumId w:val="6"/>
  </w:num>
  <w:num w:numId="9">
    <w:abstractNumId w:val="9"/>
  </w:num>
  <w:num w:numId="10">
    <w:abstractNumId w:val="2"/>
  </w:num>
  <w:num w:numId="11">
    <w:abstractNumId w:val="7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8EC"/>
    <w:rsid w:val="00064CF2"/>
    <w:rsid w:val="00090F4A"/>
    <w:rsid w:val="000D7D61"/>
    <w:rsid w:val="00126FE0"/>
    <w:rsid w:val="0013445A"/>
    <w:rsid w:val="001404D8"/>
    <w:rsid w:val="001460B9"/>
    <w:rsid w:val="00173E33"/>
    <w:rsid w:val="00196287"/>
    <w:rsid w:val="00197EF2"/>
    <w:rsid w:val="001A0DC7"/>
    <w:rsid w:val="001E7795"/>
    <w:rsid w:val="001F79FA"/>
    <w:rsid w:val="002310E7"/>
    <w:rsid w:val="002C7F25"/>
    <w:rsid w:val="002E1FD8"/>
    <w:rsid w:val="002F2E79"/>
    <w:rsid w:val="00321AC8"/>
    <w:rsid w:val="00370003"/>
    <w:rsid w:val="003C7D3B"/>
    <w:rsid w:val="003E44D3"/>
    <w:rsid w:val="00413B4B"/>
    <w:rsid w:val="00431DD9"/>
    <w:rsid w:val="004923C9"/>
    <w:rsid w:val="004A787A"/>
    <w:rsid w:val="004B534B"/>
    <w:rsid w:val="004C7917"/>
    <w:rsid w:val="004D2E5E"/>
    <w:rsid w:val="004D43D9"/>
    <w:rsid w:val="00533D34"/>
    <w:rsid w:val="005372B1"/>
    <w:rsid w:val="005D50F1"/>
    <w:rsid w:val="006210EF"/>
    <w:rsid w:val="006605EB"/>
    <w:rsid w:val="006661EE"/>
    <w:rsid w:val="006E5F40"/>
    <w:rsid w:val="006F4D61"/>
    <w:rsid w:val="0073279E"/>
    <w:rsid w:val="0078076A"/>
    <w:rsid w:val="00795591"/>
    <w:rsid w:val="007C5811"/>
    <w:rsid w:val="00856F22"/>
    <w:rsid w:val="008613B1"/>
    <w:rsid w:val="00885DFB"/>
    <w:rsid w:val="008A08C5"/>
    <w:rsid w:val="00902FD7"/>
    <w:rsid w:val="00905282"/>
    <w:rsid w:val="009130A2"/>
    <w:rsid w:val="00920641"/>
    <w:rsid w:val="00954A10"/>
    <w:rsid w:val="009A0B71"/>
    <w:rsid w:val="009F39A1"/>
    <w:rsid w:val="00A027F5"/>
    <w:rsid w:val="00A53D42"/>
    <w:rsid w:val="00AB0BF5"/>
    <w:rsid w:val="00AE4F48"/>
    <w:rsid w:val="00AE5A12"/>
    <w:rsid w:val="00B0164C"/>
    <w:rsid w:val="00B04DDE"/>
    <w:rsid w:val="00B621E3"/>
    <w:rsid w:val="00BA527E"/>
    <w:rsid w:val="00BC14BD"/>
    <w:rsid w:val="00BC5177"/>
    <w:rsid w:val="00BE54FD"/>
    <w:rsid w:val="00C01D3E"/>
    <w:rsid w:val="00C5017F"/>
    <w:rsid w:val="00CB6CDC"/>
    <w:rsid w:val="00CC48EC"/>
    <w:rsid w:val="00CE2D54"/>
    <w:rsid w:val="00D25668"/>
    <w:rsid w:val="00D45193"/>
    <w:rsid w:val="00D924BD"/>
    <w:rsid w:val="00DB5300"/>
    <w:rsid w:val="00DE1163"/>
    <w:rsid w:val="00DF11BD"/>
    <w:rsid w:val="00E224F4"/>
    <w:rsid w:val="00E3298B"/>
    <w:rsid w:val="00E35C18"/>
    <w:rsid w:val="00F14DF0"/>
    <w:rsid w:val="00F817AA"/>
    <w:rsid w:val="00FC1246"/>
    <w:rsid w:val="00FD1462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D384"/>
  <w15:docId w15:val="{327A4589-F2AB-4902-B434-12924B51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 w:val="0"/>
      <w:spacing w:after="0" w:line="240" w:lineRule="auto"/>
      <w:ind w:left="221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paragraph" w:styleId="a7">
    <w:name w:val="Normal (Web)"/>
    <w:basedOn w:val="a"/>
    <w:rsid w:val="00E3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D1462"/>
    <w:pPr>
      <w:ind w:left="720"/>
      <w:contextualSpacing/>
    </w:pPr>
  </w:style>
  <w:style w:type="paragraph" w:customStyle="1" w:styleId="31">
    <w:name w:val="Заголовок 31"/>
    <w:basedOn w:val="a"/>
    <w:rsid w:val="00BA52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6C90C0"/>
      <w:sz w:val="26"/>
      <w:szCs w:val="26"/>
    </w:rPr>
  </w:style>
  <w:style w:type="paragraph" w:customStyle="1" w:styleId="p33">
    <w:name w:val="p33"/>
    <w:basedOn w:val="a"/>
    <w:rsid w:val="0043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6">
    <w:name w:val="p336"/>
    <w:basedOn w:val="a"/>
    <w:rsid w:val="0043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7">
    <w:name w:val="ft17"/>
    <w:basedOn w:val="a0"/>
    <w:rsid w:val="00431DD9"/>
  </w:style>
  <w:style w:type="character" w:customStyle="1" w:styleId="ft200">
    <w:name w:val="ft200"/>
    <w:basedOn w:val="a0"/>
    <w:rsid w:val="00431DD9"/>
  </w:style>
  <w:style w:type="paragraph" w:customStyle="1" w:styleId="p327">
    <w:name w:val="p327"/>
    <w:basedOn w:val="a"/>
    <w:rsid w:val="0043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7">
    <w:name w:val="p337"/>
    <w:basedOn w:val="a"/>
    <w:rsid w:val="0043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4">
    <w:name w:val="ft24"/>
    <w:basedOn w:val="a0"/>
    <w:rsid w:val="00431DD9"/>
  </w:style>
  <w:style w:type="paragraph" w:customStyle="1" w:styleId="p60">
    <w:name w:val="p60"/>
    <w:basedOn w:val="a"/>
    <w:rsid w:val="0043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8">
    <w:name w:val="p338"/>
    <w:basedOn w:val="a"/>
    <w:rsid w:val="0043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9">
    <w:name w:val="ft19"/>
    <w:basedOn w:val="a0"/>
    <w:rsid w:val="00431DD9"/>
  </w:style>
  <w:style w:type="paragraph" w:customStyle="1" w:styleId="p332">
    <w:name w:val="p332"/>
    <w:basedOn w:val="a"/>
    <w:rsid w:val="0043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9">
    <w:name w:val="p339"/>
    <w:basedOn w:val="a"/>
    <w:rsid w:val="0043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C1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1246"/>
  </w:style>
  <w:style w:type="paragraph" w:styleId="ab">
    <w:name w:val="footer"/>
    <w:basedOn w:val="a"/>
    <w:link w:val="ac"/>
    <w:uiPriority w:val="99"/>
    <w:unhideWhenUsed/>
    <w:rsid w:val="00FC1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C1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F1426-1D8E-42BA-A698-B37553D2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3638</Words>
  <Characters>20739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2024-12-12T15:52:00Z</dcterms:created>
  <dcterms:modified xsi:type="dcterms:W3CDTF">2024-12-12T15:52:00Z</dcterms:modified>
</cp:coreProperties>
</file>