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2A6B" w14:textId="77777777" w:rsidR="003A7ABB" w:rsidRDefault="003A7ABB" w:rsidP="003A7A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Hlk144827598"/>
      <w:r w:rsidRPr="00DF1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1 </w:t>
      </w:r>
      <w:r w:rsidRPr="00DF1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ДООП</w:t>
      </w:r>
    </w:p>
    <w:p w14:paraId="37A71E1E" w14:textId="77777777" w:rsidR="003A7ABB" w:rsidRDefault="003A7ABB" w:rsidP="003A7A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Утверждена приказом директора</w:t>
      </w:r>
    </w:p>
    <w:p w14:paraId="213B372C" w14:textId="77777777" w:rsidR="003A7ABB" w:rsidRPr="00DF11BD" w:rsidRDefault="003A7ABB" w:rsidP="003A7A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МАОУ СОШ п. Азанка №119/1 от 28.08.2024г.</w:t>
      </w:r>
    </w:p>
    <w:p w14:paraId="7741EE7B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66D4C7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EFDA5F0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3D3EB9C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402B097" w14:textId="77777777" w:rsidR="00D7432A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3D606F" w14:textId="77777777" w:rsidR="00D7432A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A9320D" w14:textId="77777777" w:rsidR="00D7432A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F2119D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9A754B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192C677" w14:textId="77777777" w:rsidR="00D7432A" w:rsidRPr="00A6164F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ОБЩЕРАЗВИВАЮЩАЯ ПРОГРАММА </w:t>
      </w:r>
    </w:p>
    <w:p w14:paraId="36D4A5C3" w14:textId="77777777" w:rsidR="00D7432A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E7FE36" w14:textId="77777777" w:rsidR="00D7432A" w:rsidRDefault="00D7432A" w:rsidP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4F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технической направленности </w:t>
      </w:r>
    </w:p>
    <w:p w14:paraId="4F74B479" w14:textId="77777777" w:rsidR="00D7432A" w:rsidRDefault="00D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8EBF75D" w14:textId="5D102552" w:rsidR="00CC48EC" w:rsidRDefault="00856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«</w:t>
      </w:r>
      <w:r w:rsidR="00B04DDE">
        <w:rPr>
          <w:rFonts w:ascii="Times New Roman" w:eastAsia="Times New Roman" w:hAnsi="Times New Roman" w:cs="Times New Roman"/>
          <w:b/>
          <w:i/>
          <w:sz w:val="36"/>
          <w:szCs w:val="36"/>
        </w:rPr>
        <w:t>Компьютерная графика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»</w:t>
      </w:r>
    </w:p>
    <w:p w14:paraId="1058E711" w14:textId="5D4AB1AF" w:rsidR="00B04DDE" w:rsidRDefault="00B04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на примере графического редактора </w:t>
      </w:r>
      <w:proofErr w:type="spellStart"/>
      <w:r w:rsidRPr="00B04DDE">
        <w:rPr>
          <w:rFonts w:ascii="Times New Roman" w:eastAsia="Times New Roman" w:hAnsi="Times New Roman" w:cs="Times New Roman"/>
          <w:b/>
          <w:i/>
          <w:sz w:val="36"/>
          <w:szCs w:val="36"/>
        </w:rPr>
        <w:t>Inkscape</w:t>
      </w:r>
      <w:proofErr w:type="spellEnd"/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bookmarkEnd w:id="0"/>
    <w:p w14:paraId="661CE7D0" w14:textId="77777777" w:rsidR="00D7432A" w:rsidRDefault="00D74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7D7EC7" w14:textId="4B3C5F32" w:rsidR="00CC48EC" w:rsidRPr="00D7432A" w:rsidRDefault="00856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32A">
        <w:rPr>
          <w:rFonts w:ascii="Times New Roman" w:eastAsia="Times New Roman" w:hAnsi="Times New Roman" w:cs="Times New Roman"/>
          <w:sz w:val="28"/>
          <w:szCs w:val="28"/>
        </w:rPr>
        <w:t xml:space="preserve">Возраст обучающихся </w:t>
      </w:r>
      <w:r w:rsidR="00B04DDE" w:rsidRPr="00D7432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7432A">
        <w:rPr>
          <w:rFonts w:ascii="Times New Roman" w:eastAsia="Times New Roman" w:hAnsi="Times New Roman" w:cs="Times New Roman"/>
          <w:sz w:val="28"/>
          <w:szCs w:val="28"/>
        </w:rPr>
        <w:t>-18 лет.</w:t>
      </w:r>
    </w:p>
    <w:p w14:paraId="41DD62E9" w14:textId="77777777" w:rsidR="00CC48EC" w:rsidRPr="00D7432A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28568A" w14:textId="77777777" w:rsidR="00CC48EC" w:rsidRPr="00D7432A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8CDA6D" w14:textId="77777777" w:rsidR="00CC48EC" w:rsidRPr="00D7432A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A46FD2" w14:textId="77777777" w:rsidR="00CC48EC" w:rsidRPr="00D7432A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62BE88" w14:textId="77777777" w:rsidR="00CC48EC" w:rsidRPr="00D7432A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DA7B22" w14:textId="77777777" w:rsidR="004B534B" w:rsidRPr="00D7432A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B28984" w14:textId="77777777" w:rsidR="004B534B" w:rsidRPr="00D7432A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524F56" w14:textId="77777777" w:rsidR="004B534B" w:rsidRPr="00D7432A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CBA9D6" w14:textId="0EE421EF" w:rsidR="00CC48EC" w:rsidRPr="00D7432A" w:rsidRDefault="00856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3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14:paraId="3A3F6CD4" w14:textId="3B230E53" w:rsidR="00CC48EC" w:rsidRPr="00D7432A" w:rsidRDefault="00856F22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432A">
        <w:rPr>
          <w:rFonts w:ascii="Times New Roman" w:eastAsia="Times New Roman" w:hAnsi="Times New Roman" w:cs="Times New Roman"/>
          <w:bCs/>
          <w:sz w:val="28"/>
          <w:szCs w:val="28"/>
        </w:rPr>
        <w:t>п. Азанка, 202</w:t>
      </w:r>
      <w:r w:rsidR="00B04DDE" w:rsidRPr="00D7432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7432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14:paraId="4D7389B6" w14:textId="77777777" w:rsidR="00D7432A" w:rsidRDefault="00D7432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3EE50C" w14:textId="44A01C89" w:rsidR="00CC48EC" w:rsidRDefault="00856F2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3DE5C3A4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28F52F4" w14:textId="2984501B" w:rsidR="00CC48EC" w:rsidRDefault="00856F22" w:rsidP="006605EB">
      <w:pPr>
        <w:widowControl w:val="0"/>
        <w:spacing w:after="0"/>
        <w:ind w:right="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B04D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4DDE" w:rsidRPr="00B04DDE">
        <w:rPr>
          <w:rFonts w:ascii="Times New Roman" w:eastAsia="Times New Roman" w:hAnsi="Times New Roman" w:cs="Times New Roman"/>
          <w:sz w:val="28"/>
          <w:szCs w:val="28"/>
        </w:rPr>
        <w:t>«Компьютерная графика»</w:t>
      </w:r>
      <w:r w:rsidR="00B04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DDE" w:rsidRPr="00B04DDE">
        <w:rPr>
          <w:rFonts w:ascii="Times New Roman" w:eastAsia="Times New Roman" w:hAnsi="Times New Roman" w:cs="Times New Roman"/>
          <w:sz w:val="28"/>
          <w:szCs w:val="28"/>
        </w:rPr>
        <w:t xml:space="preserve">на примере графического редактора </w:t>
      </w:r>
      <w:proofErr w:type="spellStart"/>
      <w:proofErr w:type="gramStart"/>
      <w:r w:rsidR="00B04DDE" w:rsidRPr="00B04DDE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B04D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4DDE" w:rsidRPr="00B04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нормативными актами:</w:t>
      </w:r>
    </w:p>
    <w:p w14:paraId="161A8AFE" w14:textId="77777777" w:rsidR="004B534B" w:rsidRPr="004B534B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79" w:firstLine="851"/>
        <w:jc w:val="both"/>
      </w:pPr>
      <w:r w:rsidRPr="004B534B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в действующей редакции;</w:t>
      </w:r>
    </w:p>
    <w:p w14:paraId="020582AE" w14:textId="1352FEDA" w:rsidR="00CC48EC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79" w:firstLine="851"/>
        <w:jc w:val="both"/>
      </w:pPr>
      <w:r w:rsidRPr="004B534B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28.09.2020г. No28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872F107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79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09. 11.2018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5C956CA4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78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Методические рекомендации по проектированию общеразвивающих программ (включая разноуровневые программы) от 18 ноября 2015 г. № 09-3242;</w:t>
      </w:r>
    </w:p>
    <w:p w14:paraId="6B75AAEA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79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от 26.06.2019 № 70-Д "Об утверждении методических рекомендаций "Правила персонифицированного финансирования дополнительного образования детей в Свердловской области";</w:t>
      </w:r>
    </w:p>
    <w:p w14:paraId="1C2ABCF5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81" w:firstLine="107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РФ от 29.05.2015 № 996-р «Стратегия развития воспитания в Российской Федерации на период до 2025 года»;</w:t>
      </w:r>
    </w:p>
    <w:p w14:paraId="2E9FD6DA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638"/>
        </w:tabs>
        <w:spacing w:after="0"/>
        <w:ind w:left="0" w:right="376" w:firstLine="8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дополнительных адаптированных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особых образовательных потребностей»);</w:t>
      </w:r>
    </w:p>
    <w:p w14:paraId="4502267D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left="0" w:right="380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E8B5336" w14:textId="77777777" w:rsidR="00CC48EC" w:rsidRDefault="00856F22" w:rsidP="006605EB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left="142" w:right="38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Учебного плана МАОУ СОШ п. Азанка.</w:t>
      </w:r>
    </w:p>
    <w:p w14:paraId="42043B99" w14:textId="77777777" w:rsidR="00CC48EC" w:rsidRDefault="00CC48EC" w:rsidP="006605EB">
      <w:pPr>
        <w:widowControl w:val="0"/>
        <w:tabs>
          <w:tab w:val="left" w:pos="1710"/>
        </w:tabs>
        <w:spacing w:after="0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59B1D" w14:textId="77777777" w:rsidR="00CC48EC" w:rsidRDefault="00CC48EC" w:rsidP="006605EB">
      <w:pPr>
        <w:widowControl w:val="0"/>
        <w:tabs>
          <w:tab w:val="left" w:pos="142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7C8F51" w14:textId="5401D547" w:rsidR="00CC48EC" w:rsidRDefault="00CC48EC" w:rsidP="006605EB">
      <w:pPr>
        <w:widowControl w:val="0"/>
        <w:tabs>
          <w:tab w:val="left" w:pos="142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5FEAD8" w14:textId="77777777" w:rsidR="00B04DDE" w:rsidRDefault="00B04DDE" w:rsidP="006605EB">
      <w:pPr>
        <w:widowControl w:val="0"/>
        <w:tabs>
          <w:tab w:val="left" w:pos="142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2B97D" w14:textId="77777777" w:rsidR="00CC48EC" w:rsidRDefault="00856F22" w:rsidP="00E3298B">
      <w:pPr>
        <w:widowControl w:val="0"/>
        <w:tabs>
          <w:tab w:val="left" w:pos="142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 общеразвивающей программы</w:t>
      </w:r>
    </w:p>
    <w:p w14:paraId="5EE2F0E9" w14:textId="77777777" w:rsidR="00CC48EC" w:rsidRDefault="00CC48EC" w:rsidP="006605E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3410844" w14:textId="535D7519" w:rsidR="00CC48EC" w:rsidRDefault="00856F22" w:rsidP="006605EB">
      <w:pPr>
        <w:widowControl w:val="0"/>
        <w:spacing w:after="0"/>
        <w:ind w:right="3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формирование ключевых </w:t>
      </w:r>
      <w:r w:rsidR="006210EF">
        <w:rPr>
          <w:rFonts w:ascii="Times New Roman" w:eastAsia="Times New Roman" w:hAnsi="Times New Roman" w:cs="Times New Roman"/>
          <w:sz w:val="28"/>
          <w:szCs w:val="28"/>
        </w:rPr>
        <w:t>навыков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210EF">
        <w:rPr>
          <w:rFonts w:ascii="Times New Roman" w:eastAsia="Times New Roman" w:hAnsi="Times New Roman" w:cs="Times New Roman"/>
          <w:sz w:val="28"/>
          <w:szCs w:val="28"/>
        </w:rPr>
        <w:t>графическом редакторе</w:t>
      </w:r>
      <w:r>
        <w:rPr>
          <w:rFonts w:ascii="Times New Roman" w:eastAsia="Times New Roman" w:hAnsi="Times New Roman" w:cs="Times New Roman"/>
          <w:sz w:val="28"/>
          <w:szCs w:val="28"/>
        </w:rPr>
        <w:t>, основанных на развитии у учащихся ценностно-ориентированного, конструктивного</w:t>
      </w:r>
      <w:r w:rsidR="00B04DDE">
        <w:rPr>
          <w:rFonts w:ascii="Times New Roman" w:eastAsia="Times New Roman" w:hAnsi="Times New Roman" w:cs="Times New Roman"/>
          <w:sz w:val="28"/>
          <w:szCs w:val="28"/>
        </w:rPr>
        <w:t>, креативного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стиля мышления и новых способов самостоятельной творческой деятельности, </w:t>
      </w:r>
      <w:proofErr w:type="gramStart"/>
      <w:r w:rsidR="00B04DD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глубоком понимании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процессов </w:t>
      </w:r>
      <w:r w:rsidR="00B04DDE">
        <w:rPr>
          <w:rFonts w:ascii="Times New Roman" w:eastAsia="Times New Roman" w:hAnsi="Times New Roman" w:cs="Times New Roman"/>
          <w:sz w:val="28"/>
          <w:szCs w:val="28"/>
        </w:rPr>
        <w:t>создания изображения в двухмерном пространстве</w:t>
      </w:r>
      <w:r>
        <w:rPr>
          <w:rFonts w:ascii="Times New Roman" w:eastAsia="Times New Roman" w:hAnsi="Times New Roman" w:cs="Times New Roman"/>
          <w:sz w:val="28"/>
          <w:szCs w:val="28"/>
        </w:rPr>
        <w:t>, формировании воображения и пространственных представлений.</w:t>
      </w:r>
    </w:p>
    <w:p w14:paraId="28B99FAE" w14:textId="742F9C1E" w:rsidR="006210EF" w:rsidRDefault="006210EF" w:rsidP="006605EB">
      <w:pPr>
        <w:widowControl w:val="0"/>
        <w:spacing w:after="0"/>
        <w:ind w:right="3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30">
        <w:rPr>
          <w:rFonts w:ascii="Times New Roman" w:hAnsi="Times New Roman" w:cs="Times New Roman"/>
          <w:sz w:val="28"/>
          <w:szCs w:val="28"/>
        </w:rPr>
        <w:t>Изучение компьютерной графики позволяет максимально раскрывать творческий потенциал учащихся,</w:t>
      </w:r>
      <w:r>
        <w:rPr>
          <w:rFonts w:ascii="Times New Roman" w:hAnsi="Times New Roman" w:cs="Times New Roman"/>
          <w:sz w:val="28"/>
          <w:szCs w:val="28"/>
        </w:rPr>
        <w:t xml:space="preserve"> креативность,</w:t>
      </w:r>
      <w:r w:rsidRPr="0059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4D30">
        <w:rPr>
          <w:rFonts w:ascii="Times New Roman" w:hAnsi="Times New Roman" w:cs="Times New Roman"/>
          <w:sz w:val="28"/>
          <w:szCs w:val="28"/>
        </w:rPr>
        <w:t>формировать настойчивость, любознательность, целеустремленность, умения выбрать наилучший способ и метод выполнения работы</w:t>
      </w:r>
    </w:p>
    <w:p w14:paraId="290B4B5C" w14:textId="3156CAE2" w:rsidR="006210EF" w:rsidRDefault="006210EF" w:rsidP="006605EB">
      <w:pPr>
        <w:widowControl w:val="0"/>
        <w:spacing w:after="0"/>
        <w:ind w:right="3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607BA" w14:textId="77777777" w:rsidR="00E3298B" w:rsidRDefault="00856F22" w:rsidP="00E3298B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E59978E" w14:textId="7D035B7C" w:rsidR="00CC48EC" w:rsidRDefault="00856F22" w:rsidP="00E3298B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Обучающ</w:t>
      </w:r>
      <w:r w:rsidR="006605E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е:</w:t>
      </w:r>
    </w:p>
    <w:p w14:paraId="03C797AC" w14:textId="77777777" w:rsidR="00E3298B" w:rsidRPr="00E3298B" w:rsidRDefault="00856F22" w:rsidP="006661EE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567" w:right="388" w:hanging="283"/>
        <w:jc w:val="both"/>
      </w:pPr>
      <w:r w:rsidRPr="00E3298B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представление об основах </w:t>
      </w:r>
      <w:r w:rsidR="006210EF" w:rsidRPr="00E3298B">
        <w:rPr>
          <w:rFonts w:ascii="Times New Roman" w:eastAsia="Times New Roman" w:hAnsi="Times New Roman" w:cs="Times New Roman"/>
          <w:sz w:val="28"/>
          <w:szCs w:val="28"/>
        </w:rPr>
        <w:t>работы в графическом редакторе</w:t>
      </w:r>
      <w:r w:rsidRPr="00E3298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7B02CA" w14:textId="1B124813" w:rsidR="002310E7" w:rsidRPr="002310E7" w:rsidRDefault="002310E7" w:rsidP="006661EE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567" w:right="388" w:hanging="283"/>
        <w:jc w:val="both"/>
      </w:pPr>
      <w:r w:rsidRPr="00E3298B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представление об основных возможностях редактирования и обработки изображения в </w:t>
      </w:r>
      <w:proofErr w:type="spellStart"/>
      <w:r w:rsidRPr="00E3298B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Pr="00E3298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3A8CB36" w14:textId="4F364ED4" w:rsidR="002310E7" w:rsidRPr="002310E7" w:rsidRDefault="002310E7" w:rsidP="006605EB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567" w:right="388" w:hanging="283"/>
        <w:jc w:val="both"/>
      </w:pPr>
      <w:r w:rsidRPr="002310E7">
        <w:rPr>
          <w:rFonts w:ascii="Times New Roman" w:eastAsia="Times New Roman" w:hAnsi="Times New Roman" w:cs="Times New Roman"/>
          <w:sz w:val="28"/>
          <w:szCs w:val="28"/>
        </w:rPr>
        <w:t>научить создавать векторные изображения, используя весь набор имеющихся в программе инструментов</w:t>
      </w:r>
      <w:r w:rsidR="00856F22" w:rsidRPr="002310E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E69304" w14:textId="3E959DF3" w:rsidR="00CC48EC" w:rsidRPr="002310E7" w:rsidRDefault="00856F22" w:rsidP="006605EB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567" w:right="388" w:hanging="283"/>
        <w:jc w:val="both"/>
      </w:pPr>
      <w:r w:rsidRPr="002310E7">
        <w:rPr>
          <w:rFonts w:ascii="Times New Roman" w:eastAsia="Times New Roman" w:hAnsi="Times New Roman" w:cs="Times New Roman"/>
          <w:sz w:val="28"/>
          <w:szCs w:val="28"/>
        </w:rPr>
        <w:t xml:space="preserve">научиться создавать и представлять авторские проекты с помощью </w:t>
      </w:r>
      <w:r w:rsidR="006210EF" w:rsidRPr="002310E7">
        <w:rPr>
          <w:rFonts w:ascii="Times New Roman" w:eastAsia="Times New Roman" w:hAnsi="Times New Roman" w:cs="Times New Roman"/>
          <w:sz w:val="28"/>
          <w:szCs w:val="28"/>
        </w:rPr>
        <w:t>графического редактора</w:t>
      </w:r>
      <w:r w:rsidRPr="00231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D93F55" w14:textId="77777777" w:rsidR="002310E7" w:rsidRDefault="002310E7" w:rsidP="006605EB">
      <w:pPr>
        <w:widowControl w:val="0"/>
        <w:tabs>
          <w:tab w:val="left" w:pos="1418"/>
        </w:tabs>
        <w:spacing w:after="0"/>
        <w:ind w:left="567" w:right="388"/>
        <w:jc w:val="both"/>
      </w:pPr>
    </w:p>
    <w:p w14:paraId="07A2F4D2" w14:textId="77777777" w:rsidR="00CC48EC" w:rsidRDefault="00856F22" w:rsidP="00E329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14:paraId="260AAE83" w14:textId="77777777" w:rsidR="002310E7" w:rsidRDefault="002310E7" w:rsidP="006605EB">
      <w:pPr>
        <w:widowControl w:val="0"/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2310E7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познавательного интереса к информационным технологиям;</w:t>
      </w:r>
    </w:p>
    <w:p w14:paraId="0BC51C4F" w14:textId="77777777" w:rsidR="002310E7" w:rsidRDefault="002310E7" w:rsidP="006605EB">
      <w:pPr>
        <w:widowControl w:val="0"/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2310E7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памяти, внимания, образного и логического мышления, воображения;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AB5459" w14:textId="77777777" w:rsidR="002310E7" w:rsidRDefault="002310E7" w:rsidP="006605EB">
      <w:pPr>
        <w:widowControl w:val="0"/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2310E7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художественных навыков и чувства прекрасного;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727CB1" w14:textId="702E62EA" w:rsidR="00CC48EC" w:rsidRDefault="002310E7" w:rsidP="006605EB">
      <w:pPr>
        <w:widowControl w:val="0"/>
        <w:tabs>
          <w:tab w:val="left" w:pos="567"/>
        </w:tabs>
        <w:spacing w:after="0"/>
        <w:ind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2310E7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способностей к самопознанию, саморазвитию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1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F22">
        <w:rPr>
          <w:rFonts w:ascii="Times New Roman" w:eastAsia="Times New Roman" w:hAnsi="Times New Roman" w:cs="Times New Roman"/>
          <w:sz w:val="28"/>
          <w:szCs w:val="28"/>
        </w:rPr>
        <w:t>формировать творческий подход к поставленной задаче;</w:t>
      </w:r>
    </w:p>
    <w:p w14:paraId="64264327" w14:textId="77777777" w:rsidR="00CC48EC" w:rsidRPr="00E3298B" w:rsidRDefault="00856F22" w:rsidP="006605EB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социальную активность.</w:t>
      </w:r>
    </w:p>
    <w:p w14:paraId="2444A17B" w14:textId="77777777" w:rsidR="00E3298B" w:rsidRDefault="00E3298B" w:rsidP="006605EB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</w:pPr>
    </w:p>
    <w:p w14:paraId="2AEB197E" w14:textId="4E91E2E8" w:rsidR="00CC48EC" w:rsidRDefault="00856F22" w:rsidP="00E329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14:paraId="4045C5DA" w14:textId="77777777" w:rsidR="000D7D61" w:rsidRDefault="000D7D61" w:rsidP="006605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 </w:t>
      </w:r>
      <w:r w:rsidRPr="000D7D61"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развитию эстетического вкуса, самостоятельности, коммуникативности;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D8C7348" w14:textId="77777777" w:rsidR="000D7D61" w:rsidRDefault="000D7D61" w:rsidP="006605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0D7D61">
        <w:rPr>
          <w:rFonts w:ascii="Times New Roman" w:eastAsia="Times New Roman" w:hAnsi="Times New Roman" w:cs="Times New Roman"/>
          <w:bCs/>
          <w:sz w:val="28"/>
          <w:szCs w:val="28"/>
        </w:rPr>
        <w:t>воспитывать трудолюбие, усидчивость, аккуратность;</w:t>
      </w:r>
    </w:p>
    <w:p w14:paraId="1DC76073" w14:textId="77777777" w:rsidR="000D7D61" w:rsidRDefault="000D7D61" w:rsidP="006605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0D7D61">
        <w:rPr>
          <w:rFonts w:ascii="Times New Roman" w:eastAsia="Times New Roman" w:hAnsi="Times New Roman" w:cs="Times New Roman"/>
          <w:bCs/>
          <w:sz w:val="28"/>
          <w:szCs w:val="28"/>
        </w:rPr>
        <w:t>воспитывать любовь к творчеству как необходимости на пути к самопознанию и самосовершенствованию;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3A13C4A" w14:textId="77777777" w:rsidR="000D7D61" w:rsidRDefault="000D7D61" w:rsidP="006605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0D7D61">
        <w:rPr>
          <w:rFonts w:ascii="Times New Roman" w:eastAsia="Times New Roman" w:hAnsi="Times New Roman" w:cs="Times New Roman"/>
          <w:bCs/>
          <w:sz w:val="28"/>
          <w:szCs w:val="28"/>
        </w:rPr>
        <w:t>формировать информационную культуру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2608E540" w14:textId="06C28F33" w:rsidR="00CC48EC" w:rsidRPr="000D7D61" w:rsidRDefault="000D7D61" w:rsidP="006605EB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="00856F22">
        <w:rPr>
          <w:rFonts w:ascii="Times New Roman" w:eastAsia="Times New Roman" w:hAnsi="Times New Roman" w:cs="Times New Roman"/>
          <w:sz w:val="28"/>
          <w:szCs w:val="28"/>
        </w:rPr>
        <w:t>воспитывать чувство ответственности за свою работу;</w:t>
      </w:r>
    </w:p>
    <w:p w14:paraId="3B7823A7" w14:textId="77777777" w:rsidR="00CC48EC" w:rsidRDefault="00CC48EC" w:rsidP="006605E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25B0870" w14:textId="77777777" w:rsidR="00CC48EC" w:rsidRDefault="00856F22" w:rsidP="006605E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</w:t>
      </w:r>
    </w:p>
    <w:p w14:paraId="3CD8F8B6" w14:textId="77777777" w:rsidR="00B0164C" w:rsidRDefault="00B0164C" w:rsidP="00B0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компьютеных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знание  принципов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создания графических изображения очень актуально. </w:t>
      </w:r>
      <w:r w:rsidRPr="00FD1205">
        <w:rPr>
          <w:rFonts w:ascii="Times New Roman" w:hAnsi="Times New Roman" w:cs="Times New Roman"/>
          <w:sz w:val="28"/>
          <w:szCs w:val="28"/>
        </w:rPr>
        <w:t>Сегодня компьютерная графика является основной технологией в цифровой фотографии, кино, видеоиграх, цифровом искусстве, дисплеях мобильных телефонов и компьютеров, а также во многих специализированных приложениях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A2094" w14:textId="77777777" w:rsidR="00B0164C" w:rsidRPr="00876ED1" w:rsidRDefault="00B0164C" w:rsidP="00B0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ED1">
        <w:rPr>
          <w:rFonts w:ascii="Times New Roman" w:hAnsi="Times New Roman" w:cs="Times New Roman"/>
          <w:sz w:val="28"/>
          <w:szCs w:val="28"/>
        </w:rPr>
        <w:t>На уроках по компьютерной график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6ED1">
        <w:rPr>
          <w:rFonts w:ascii="Times New Roman" w:hAnsi="Times New Roman" w:cs="Times New Roman"/>
          <w:sz w:val="28"/>
          <w:szCs w:val="28"/>
        </w:rPr>
        <w:t xml:space="preserve"> дети будут изучать основы работы в графическом редакторе </w:t>
      </w:r>
      <w:proofErr w:type="spellStart"/>
      <w:r w:rsidRPr="00876ED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876ED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750AC06" w14:textId="77777777" w:rsidR="00B0164C" w:rsidRPr="00876ED1" w:rsidRDefault="00B0164C" w:rsidP="00B0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6ED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876ED1">
        <w:rPr>
          <w:rFonts w:ascii="Times New Roman" w:hAnsi="Times New Roman" w:cs="Times New Roman"/>
          <w:sz w:val="28"/>
          <w:szCs w:val="28"/>
        </w:rPr>
        <w:t xml:space="preserve"> – это редактор векторной графики - в профессиональной сфере используется для создания иллюстраций, схем, </w:t>
      </w:r>
      <w:proofErr w:type="spellStart"/>
      <w:r w:rsidRPr="00876ED1">
        <w:rPr>
          <w:rFonts w:ascii="Times New Roman" w:hAnsi="Times New Roman" w:cs="Times New Roman"/>
          <w:sz w:val="28"/>
          <w:szCs w:val="28"/>
        </w:rPr>
        <w:t>инфоргафики</w:t>
      </w:r>
      <w:proofErr w:type="spellEnd"/>
      <w:r w:rsidRPr="00876ED1">
        <w:rPr>
          <w:rFonts w:ascii="Times New Roman" w:hAnsi="Times New Roman" w:cs="Times New Roman"/>
          <w:sz w:val="28"/>
          <w:szCs w:val="28"/>
        </w:rPr>
        <w:t xml:space="preserve"> и много другого. В данной программе работают художники и дизайнеры в различных отраслях (веб-дизайн, полиграфическая продукция, реклама и т. д).   </w:t>
      </w:r>
    </w:p>
    <w:p w14:paraId="1CE44F81" w14:textId="77777777" w:rsidR="00B0164C" w:rsidRPr="00876ED1" w:rsidRDefault="00B0164C" w:rsidP="00B0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ED1">
        <w:rPr>
          <w:rFonts w:ascii="Times New Roman" w:hAnsi="Times New Roman" w:cs="Times New Roman"/>
          <w:sz w:val="28"/>
          <w:szCs w:val="28"/>
        </w:rPr>
        <w:t>Для учащихся начальной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6ED1">
        <w:rPr>
          <w:rFonts w:ascii="Times New Roman" w:hAnsi="Times New Roman" w:cs="Times New Roman"/>
          <w:sz w:val="28"/>
          <w:szCs w:val="28"/>
        </w:rPr>
        <w:t xml:space="preserve"> изучение </w:t>
      </w:r>
      <w:proofErr w:type="gramStart"/>
      <w:r w:rsidRPr="00876ED1">
        <w:rPr>
          <w:rFonts w:ascii="Times New Roman" w:hAnsi="Times New Roman" w:cs="Times New Roman"/>
          <w:sz w:val="28"/>
          <w:szCs w:val="28"/>
        </w:rPr>
        <w:t>данной  программы</w:t>
      </w:r>
      <w:proofErr w:type="gramEnd"/>
      <w:r w:rsidRPr="00876ED1">
        <w:rPr>
          <w:rFonts w:ascii="Times New Roman" w:hAnsi="Times New Roman" w:cs="Times New Roman"/>
          <w:sz w:val="28"/>
          <w:szCs w:val="28"/>
        </w:rPr>
        <w:t xml:space="preserve"> будет интересно  как  изучение многофункционального инструмента художника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876ED1">
        <w:rPr>
          <w:rFonts w:ascii="Times New Roman" w:hAnsi="Times New Roman" w:cs="Times New Roman"/>
          <w:sz w:val="28"/>
          <w:szCs w:val="28"/>
        </w:rPr>
        <w:t xml:space="preserve"> используе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876ED1">
        <w:rPr>
          <w:rFonts w:ascii="Times New Roman" w:hAnsi="Times New Roman" w:cs="Times New Roman"/>
          <w:sz w:val="28"/>
          <w:szCs w:val="28"/>
        </w:rPr>
        <w:t xml:space="preserve"> для реализации творческих идей</w:t>
      </w:r>
      <w:r>
        <w:rPr>
          <w:rFonts w:ascii="Times New Roman" w:hAnsi="Times New Roman" w:cs="Times New Roman"/>
          <w:sz w:val="28"/>
          <w:szCs w:val="28"/>
        </w:rPr>
        <w:t xml:space="preserve"> – графические рисунки, коллажи, комиксы</w:t>
      </w:r>
      <w:r w:rsidRPr="00876ED1">
        <w:rPr>
          <w:rFonts w:ascii="Times New Roman" w:hAnsi="Times New Roman" w:cs="Times New Roman"/>
          <w:sz w:val="28"/>
          <w:szCs w:val="28"/>
        </w:rPr>
        <w:t>.</w:t>
      </w:r>
    </w:p>
    <w:p w14:paraId="7DCABBDC" w14:textId="77777777" w:rsidR="00B0164C" w:rsidRPr="00594D30" w:rsidRDefault="00B0164C" w:rsidP="00B0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ED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учащихся старшей школы</w:t>
      </w:r>
      <w:r w:rsidRPr="00876ED1">
        <w:rPr>
          <w:rFonts w:ascii="Times New Roman" w:hAnsi="Times New Roman" w:cs="Times New Roman"/>
          <w:sz w:val="28"/>
          <w:szCs w:val="28"/>
        </w:rPr>
        <w:t xml:space="preserve"> полученные навыки </w:t>
      </w:r>
      <w:r>
        <w:rPr>
          <w:rFonts w:ascii="Times New Roman" w:hAnsi="Times New Roman" w:cs="Times New Roman"/>
          <w:sz w:val="28"/>
          <w:szCs w:val="28"/>
        </w:rPr>
        <w:t>пригодятся</w:t>
      </w:r>
      <w:r w:rsidRPr="00876ED1">
        <w:rPr>
          <w:rFonts w:ascii="Times New Roman" w:hAnsi="Times New Roman" w:cs="Times New Roman"/>
          <w:sz w:val="28"/>
          <w:szCs w:val="28"/>
        </w:rPr>
        <w:t xml:space="preserve"> при оформлении</w:t>
      </w:r>
      <w:r>
        <w:rPr>
          <w:rFonts w:ascii="Times New Roman" w:hAnsi="Times New Roman" w:cs="Times New Roman"/>
          <w:sz w:val="28"/>
          <w:szCs w:val="28"/>
        </w:rPr>
        <w:t xml:space="preserve"> своих проектных работ,</w:t>
      </w:r>
      <w:r w:rsidRPr="00876ED1">
        <w:rPr>
          <w:rFonts w:ascii="Times New Roman" w:hAnsi="Times New Roman" w:cs="Times New Roman"/>
          <w:sz w:val="28"/>
          <w:szCs w:val="28"/>
        </w:rPr>
        <w:t xml:space="preserve"> докладов и </w:t>
      </w:r>
      <w:r w:rsidRPr="00594D30">
        <w:rPr>
          <w:rFonts w:ascii="Times New Roman" w:hAnsi="Times New Roman" w:cs="Times New Roman"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 xml:space="preserve">, презентаций, буклетов, схем, реализации творческих замыслов в 2-х мерном пространстве,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594D30">
        <w:rPr>
          <w:rFonts w:ascii="Times New Roman" w:hAnsi="Times New Roman" w:cs="Times New Roman"/>
          <w:sz w:val="28"/>
          <w:szCs w:val="28"/>
        </w:rPr>
        <w:t xml:space="preserve"> </w:t>
      </w:r>
      <w:r w:rsidRPr="00876ED1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876ED1">
        <w:rPr>
          <w:rFonts w:ascii="Times New Roman" w:hAnsi="Times New Roman" w:cs="Times New Roman"/>
          <w:sz w:val="28"/>
          <w:szCs w:val="28"/>
        </w:rPr>
        <w:t xml:space="preserve"> программы будет носить профориентационный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6E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AF12D" w14:textId="6595E95F" w:rsidR="00B0164C" w:rsidRDefault="00B0164C" w:rsidP="00B0164C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D30">
        <w:rPr>
          <w:rFonts w:ascii="Times New Roman" w:hAnsi="Times New Roman" w:cs="Times New Roman"/>
          <w:sz w:val="28"/>
          <w:szCs w:val="28"/>
        </w:rPr>
        <w:t>Изучение компьютерной графики позволяет максимально раскрывать творческий потенциал учащихся,</w:t>
      </w:r>
      <w:r>
        <w:rPr>
          <w:rFonts w:ascii="Times New Roman" w:hAnsi="Times New Roman" w:cs="Times New Roman"/>
          <w:sz w:val="28"/>
          <w:szCs w:val="28"/>
        </w:rPr>
        <w:t xml:space="preserve"> креативность,</w:t>
      </w:r>
      <w:r w:rsidRPr="0059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4D30">
        <w:rPr>
          <w:rFonts w:ascii="Times New Roman" w:hAnsi="Times New Roman" w:cs="Times New Roman"/>
          <w:sz w:val="28"/>
          <w:szCs w:val="28"/>
        </w:rPr>
        <w:t>формировать настойчивость, любознательность, целеустремленность, умения выбрать наилучший способ и метод выполнения работы</w:t>
      </w:r>
    </w:p>
    <w:p w14:paraId="78930FFB" w14:textId="77777777" w:rsidR="00B0164C" w:rsidRDefault="00B0164C" w:rsidP="006605EB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5142F" w14:textId="77777777" w:rsidR="000D7D61" w:rsidRDefault="000D7D61" w:rsidP="006605EB">
      <w:pPr>
        <w:widowControl w:val="0"/>
        <w:spacing w:after="0"/>
        <w:ind w:right="3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3116C" w14:textId="77777777" w:rsidR="00431DD9" w:rsidRPr="00431DD9" w:rsidRDefault="00856F22" w:rsidP="00B0164C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DD9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программы </w:t>
      </w:r>
    </w:p>
    <w:p w14:paraId="5EE27D27" w14:textId="77777777" w:rsidR="00431DD9" w:rsidRPr="00431DD9" w:rsidRDefault="00431DD9" w:rsidP="00431DD9">
      <w:pPr>
        <w:widowControl w:val="0"/>
        <w:spacing w:after="0"/>
        <w:ind w:right="1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DD9">
        <w:rPr>
          <w:rFonts w:ascii="Times New Roman" w:eastAsia="Times New Roman" w:hAnsi="Times New Roman" w:cs="Times New Roman"/>
          <w:sz w:val="28"/>
          <w:szCs w:val="28"/>
        </w:rPr>
        <w:t xml:space="preserve">Графический редактор </w:t>
      </w:r>
      <w:proofErr w:type="spellStart"/>
      <w:r w:rsidRPr="00431DD9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Pr="00431DD9">
        <w:rPr>
          <w:rFonts w:ascii="Times New Roman" w:eastAsia="Times New Roman" w:hAnsi="Times New Roman" w:cs="Times New Roman"/>
          <w:sz w:val="28"/>
          <w:szCs w:val="28"/>
        </w:rPr>
        <w:t xml:space="preserve"> — это программа </w:t>
      </w:r>
      <w:r w:rsidRPr="00431DD9">
        <w:rPr>
          <w:rFonts w:ascii="Times New Roman" w:hAnsi="Times New Roman" w:cs="Times New Roman"/>
          <w:sz w:val="28"/>
          <w:szCs w:val="28"/>
        </w:rPr>
        <w:t>для работы с векторной графикой предназначена, в первую очередь, для создания иллюстраций и в меньшей степени для их обработки.</w:t>
      </w:r>
    </w:p>
    <w:p w14:paraId="0F995762" w14:textId="77777777" w:rsidR="00431DD9" w:rsidRPr="00431DD9" w:rsidRDefault="00856F22" w:rsidP="00431DD9">
      <w:pPr>
        <w:widowControl w:val="0"/>
        <w:spacing w:after="0"/>
        <w:ind w:right="1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DD9">
        <w:rPr>
          <w:rFonts w:ascii="Times New Roman" w:eastAsia="Times New Roman" w:hAnsi="Times New Roman" w:cs="Times New Roman"/>
          <w:sz w:val="28"/>
          <w:szCs w:val="28"/>
        </w:rPr>
        <w:t>Эта компьютерная программа проста в освоении и не требуют особых навыков работы на компьютере. Практически с первых занятий учащиеся выполняют мини - проекты, в которых подразумевается</w:t>
      </w:r>
      <w:r w:rsidR="00431DD9" w:rsidRPr="00431DD9">
        <w:rPr>
          <w:rFonts w:ascii="Times New Roman" w:eastAsia="Times New Roman" w:hAnsi="Times New Roman" w:cs="Times New Roman"/>
          <w:sz w:val="28"/>
          <w:szCs w:val="28"/>
        </w:rPr>
        <w:t xml:space="preserve"> создание</w:t>
      </w:r>
      <w:r w:rsidRPr="0043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64C" w:rsidRPr="00431DD9">
        <w:rPr>
          <w:rFonts w:ascii="Times New Roman" w:eastAsia="Times New Roman" w:hAnsi="Times New Roman" w:cs="Times New Roman"/>
          <w:sz w:val="28"/>
          <w:szCs w:val="28"/>
        </w:rPr>
        <w:t>изображений в векторном формате</w:t>
      </w:r>
      <w:r w:rsidRPr="00431DD9">
        <w:rPr>
          <w:rFonts w:ascii="Times New Roman" w:eastAsia="Times New Roman" w:hAnsi="Times New Roman" w:cs="Times New Roman"/>
          <w:sz w:val="28"/>
          <w:szCs w:val="28"/>
        </w:rPr>
        <w:t xml:space="preserve">. Школьники знакомятся с основами </w:t>
      </w:r>
      <w:r w:rsidR="00B0164C" w:rsidRPr="00431DD9">
        <w:rPr>
          <w:rFonts w:ascii="Times New Roman" w:eastAsia="Times New Roman" w:hAnsi="Times New Roman" w:cs="Times New Roman"/>
          <w:sz w:val="28"/>
          <w:szCs w:val="28"/>
        </w:rPr>
        <w:t>построения изображения</w:t>
      </w:r>
      <w:r w:rsidRPr="00431DD9">
        <w:rPr>
          <w:rFonts w:ascii="Times New Roman" w:eastAsia="Times New Roman" w:hAnsi="Times New Roman" w:cs="Times New Roman"/>
          <w:sz w:val="28"/>
          <w:szCs w:val="28"/>
        </w:rPr>
        <w:t xml:space="preserve">, способами их практического применения, познавая азы профессии </w:t>
      </w:r>
      <w:r w:rsidR="00B0164C" w:rsidRPr="00431DD9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43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64C" w:rsidRPr="00431DD9">
        <w:rPr>
          <w:rFonts w:ascii="Times New Roman" w:eastAsia="Times New Roman" w:hAnsi="Times New Roman" w:cs="Times New Roman"/>
          <w:sz w:val="28"/>
          <w:szCs w:val="28"/>
        </w:rPr>
        <w:t>графический дизайнер</w:t>
      </w:r>
      <w:r w:rsidRPr="00431D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1DD9" w:rsidRPr="0043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DD9" w:rsidRPr="00431DD9">
        <w:rPr>
          <w:rFonts w:ascii="Times New Roman" w:hAnsi="Times New Roman" w:cs="Times New Roman"/>
          <w:sz w:val="28"/>
          <w:szCs w:val="28"/>
        </w:rPr>
        <w:t xml:space="preserve">Основными достоинствами </w:t>
      </w:r>
      <w:proofErr w:type="spellStart"/>
      <w:r w:rsidR="00431DD9" w:rsidRPr="00431DD9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431DD9" w:rsidRPr="00431DD9">
        <w:rPr>
          <w:rFonts w:ascii="Times New Roman" w:hAnsi="Times New Roman" w:cs="Times New Roman"/>
          <w:sz w:val="28"/>
          <w:szCs w:val="28"/>
        </w:rPr>
        <w:t xml:space="preserve"> как представителя </w:t>
      </w:r>
      <w:proofErr w:type="spellStart"/>
      <w:r w:rsidR="00431DD9" w:rsidRPr="00431DD9">
        <w:rPr>
          <w:rFonts w:ascii="Times New Roman" w:hAnsi="Times New Roman" w:cs="Times New Roman"/>
          <w:sz w:val="28"/>
          <w:szCs w:val="28"/>
        </w:rPr>
        <w:t>вектроного</w:t>
      </w:r>
      <w:proofErr w:type="spellEnd"/>
      <w:r w:rsidR="00431DD9" w:rsidRPr="00431DD9">
        <w:rPr>
          <w:rFonts w:ascii="Times New Roman" w:hAnsi="Times New Roman" w:cs="Times New Roman"/>
          <w:sz w:val="28"/>
          <w:szCs w:val="28"/>
        </w:rPr>
        <w:t xml:space="preserve"> редактора является: </w:t>
      </w:r>
    </w:p>
    <w:p w14:paraId="4683EAF5" w14:textId="08BA0B58" w:rsidR="00431DD9" w:rsidRPr="00431DD9" w:rsidRDefault="00431DD9" w:rsidP="00431DD9">
      <w:pPr>
        <w:widowControl w:val="0"/>
        <w:spacing w:after="0"/>
        <w:ind w:right="1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DD9">
        <w:rPr>
          <w:rStyle w:val="ft200"/>
          <w:rFonts w:ascii="Times New Roman" w:hAnsi="Times New Roman" w:cs="Times New Roman"/>
          <w:sz w:val="28"/>
          <w:szCs w:val="28"/>
        </w:rPr>
        <w:t>- изменение масштаба без потери качества и практически без увеличения размеров исходного файла;</w:t>
      </w:r>
    </w:p>
    <w:p w14:paraId="5956F5A1" w14:textId="611ADBE4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 xml:space="preserve">- </w:t>
      </w:r>
      <w:r w:rsidRPr="00431DD9">
        <w:rPr>
          <w:rStyle w:val="ft17"/>
          <w:sz w:val="28"/>
          <w:szCs w:val="28"/>
        </w:rPr>
        <w:t xml:space="preserve"> </w:t>
      </w:r>
      <w:r w:rsidRPr="00431DD9">
        <w:rPr>
          <w:sz w:val="28"/>
          <w:szCs w:val="28"/>
        </w:rPr>
        <w:t>огромная точность (до сотой доли микрона);</w:t>
      </w:r>
    </w:p>
    <w:p w14:paraId="6CD4F937" w14:textId="77777777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>- небольшой размер файла по сравнению с растровыми изображениями</w:t>
      </w:r>
    </w:p>
    <w:p w14:paraId="341E5A0B" w14:textId="77777777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>- высокое качество печати;</w:t>
      </w:r>
    </w:p>
    <w:p w14:paraId="5C5E9F2E" w14:textId="77777777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 xml:space="preserve">- </w:t>
      </w:r>
      <w:r w:rsidRPr="00431DD9">
        <w:rPr>
          <w:rStyle w:val="ft17"/>
          <w:sz w:val="28"/>
          <w:szCs w:val="28"/>
        </w:rPr>
        <w:t xml:space="preserve"> </w:t>
      </w:r>
      <w:r w:rsidRPr="00431DD9">
        <w:rPr>
          <w:sz w:val="28"/>
          <w:szCs w:val="28"/>
        </w:rPr>
        <w:t xml:space="preserve">отсутствие проблем с экспортом векторного изображения в растровое; </w:t>
      </w:r>
    </w:p>
    <w:p w14:paraId="5AFD2106" w14:textId="77777777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>-</w:t>
      </w:r>
      <w:r w:rsidRPr="00431DD9">
        <w:rPr>
          <w:rStyle w:val="ft19"/>
          <w:sz w:val="28"/>
          <w:szCs w:val="28"/>
        </w:rPr>
        <w:t> </w:t>
      </w:r>
      <w:r w:rsidRPr="00431DD9">
        <w:rPr>
          <w:sz w:val="28"/>
          <w:szCs w:val="28"/>
        </w:rPr>
        <w:t>возможность редактирования каждого элемента изображения в отдельности.</w:t>
      </w:r>
    </w:p>
    <w:p w14:paraId="6BEF92F3" w14:textId="77777777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>Основные недостатки:</w:t>
      </w:r>
    </w:p>
    <w:p w14:paraId="2D81BAB5" w14:textId="60E55C34" w:rsidR="00431DD9" w:rsidRPr="00431DD9" w:rsidRDefault="00431DD9" w:rsidP="00431DD9">
      <w:pPr>
        <w:pStyle w:val="p327"/>
        <w:spacing w:before="0" w:beforeAutospacing="0" w:after="0" w:afterAutospacing="0" w:line="276" w:lineRule="auto"/>
        <w:ind w:right="12" w:firstLine="851"/>
        <w:rPr>
          <w:sz w:val="28"/>
          <w:szCs w:val="28"/>
        </w:rPr>
      </w:pPr>
      <w:r w:rsidRPr="00431DD9">
        <w:rPr>
          <w:sz w:val="28"/>
          <w:szCs w:val="28"/>
        </w:rPr>
        <w:t>-  сложность экспорта из растрового в векторный формат;</w:t>
      </w:r>
    </w:p>
    <w:p w14:paraId="170C7981" w14:textId="06AA7AED" w:rsidR="00CC48EC" w:rsidRPr="00D25668" w:rsidRDefault="00856F22" w:rsidP="00B0164C">
      <w:pPr>
        <w:widowControl w:val="0"/>
        <w:spacing w:after="0"/>
        <w:ind w:right="375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566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DFE0DE7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программы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>: техническая.</w:t>
      </w:r>
    </w:p>
    <w:p w14:paraId="26684045" w14:textId="77777777" w:rsidR="00CC48EC" w:rsidRPr="00795591" w:rsidRDefault="00CC48EC" w:rsidP="007955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765962" w14:textId="77777777" w:rsidR="00CC48EC" w:rsidRPr="00795591" w:rsidRDefault="00856F22" w:rsidP="00795591">
      <w:pPr>
        <w:widowControl w:val="0"/>
        <w:spacing w:after="0"/>
        <w:ind w:right="3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>на реализацию курса отводится 1 час в неделю (одно занятие в неделю по 45 мин), всего 34 часа.</w:t>
      </w:r>
    </w:p>
    <w:p w14:paraId="3F4FAE90" w14:textId="77777777" w:rsidR="00CC48EC" w:rsidRPr="00795591" w:rsidRDefault="00CC48EC" w:rsidP="007955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8995C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освоения программы: 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>34 недели в течение одного учебного года.</w:t>
      </w:r>
    </w:p>
    <w:p w14:paraId="6C505076" w14:textId="77777777" w:rsidR="00CC48EC" w:rsidRPr="00795591" w:rsidRDefault="00CC48EC" w:rsidP="007955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BAA63" w14:textId="7E9D43DB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программы: </w:t>
      </w:r>
      <w:proofErr w:type="gramStart"/>
      <w:r w:rsidR="00D25668" w:rsidRPr="00795591">
        <w:rPr>
          <w:rFonts w:ascii="Times New Roman" w:eastAsia="Times New Roman" w:hAnsi="Times New Roman" w:cs="Times New Roman"/>
          <w:bCs/>
          <w:sz w:val="28"/>
          <w:szCs w:val="28"/>
        </w:rPr>
        <w:t>начальный</w:t>
      </w:r>
      <w:r w:rsidR="00D25668" w:rsidRPr="0079559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="00D25668" w:rsidRPr="00795591">
        <w:rPr>
          <w:rFonts w:ascii="Times New Roman" w:eastAsia="Times New Roman" w:hAnsi="Times New Roman" w:cs="Times New Roman"/>
          <w:sz w:val="28"/>
          <w:szCs w:val="28"/>
        </w:rPr>
        <w:t>8-9 лет)</w:t>
      </w:r>
      <w:r w:rsidR="00D25668"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>базовый (10-13 лет), стартовый (14-18 лет).</w:t>
      </w:r>
    </w:p>
    <w:p w14:paraId="06348AFC" w14:textId="77777777" w:rsidR="00CC48EC" w:rsidRPr="00795591" w:rsidRDefault="00CC48EC" w:rsidP="007955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4920E" w14:textId="77777777" w:rsidR="00CC48EC" w:rsidRPr="00795591" w:rsidRDefault="00856F22" w:rsidP="00795591">
      <w:pPr>
        <w:widowControl w:val="0"/>
        <w:spacing w:after="0"/>
        <w:ind w:right="37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Предполагается использование и реализация общедоступных форм организации учебного материала. Группы рассчитаны на массовое обучение детей, безотносительно к их способностям, это привлекает к занимательному досугу максимально допустимое количество учащихся, помогает с большей пользой проводить свое свободное время.</w:t>
      </w:r>
    </w:p>
    <w:p w14:paraId="1823F8E2" w14:textId="77777777" w:rsidR="00CC48EC" w:rsidRPr="00795591" w:rsidRDefault="00CC48EC" w:rsidP="007955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FA8C1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обучения, виды занятий.</w:t>
      </w:r>
    </w:p>
    <w:p w14:paraId="4DB86947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Форма обучения – очная.</w:t>
      </w:r>
    </w:p>
    <w:p w14:paraId="36ABB969" w14:textId="77777777" w:rsidR="00CC48EC" w:rsidRPr="00795591" w:rsidRDefault="00856F22" w:rsidP="00795591">
      <w:pPr>
        <w:widowControl w:val="0"/>
        <w:spacing w:after="0"/>
        <w:ind w:right="38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Занятия проводятся с использованием различных форм организации учебной деятельности (групповая, фронтальная, индивидуальная, индивидуальная дистанционная, групповая дистанционная).</w:t>
      </w:r>
    </w:p>
    <w:p w14:paraId="6E2496D4" w14:textId="77777777" w:rsidR="00CC48EC" w:rsidRPr="00795591" w:rsidRDefault="00856F22" w:rsidP="00795591">
      <w:pPr>
        <w:widowControl w:val="0"/>
        <w:spacing w:after="0"/>
        <w:ind w:right="39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Разнообразные формы обучения и типы занятий создают условия для развития познавательной активности, повышения интереса детей к обучению.</w:t>
      </w:r>
    </w:p>
    <w:p w14:paraId="0525E314" w14:textId="77777777" w:rsidR="00CC48EC" w:rsidRPr="00795591" w:rsidRDefault="00856F22" w:rsidP="00795591">
      <w:pPr>
        <w:widowControl w:val="0"/>
        <w:spacing w:after="0"/>
        <w:ind w:right="3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lastRenderedPageBreak/>
        <w:t>Типы занятий: изучение новой информации, занятия по формированию новых умений, обобщение и систематизация изученного, практическое применение знаний, умений, комбинированные занятия, контрольно-проверочные занятия.</w:t>
      </w:r>
    </w:p>
    <w:p w14:paraId="7032415E" w14:textId="77777777" w:rsidR="00795591" w:rsidRPr="00795591" w:rsidRDefault="00795591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53A4E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результатов:</w:t>
      </w:r>
    </w:p>
    <w:p w14:paraId="271A731E" w14:textId="77777777" w:rsidR="00CC48EC" w:rsidRPr="00795591" w:rsidRDefault="00856F22" w:rsidP="00795591">
      <w:pPr>
        <w:widowControl w:val="0"/>
        <w:numPr>
          <w:ilvl w:val="0"/>
          <w:numId w:val="1"/>
        </w:numPr>
        <w:tabs>
          <w:tab w:val="left" w:pos="1091"/>
        </w:tabs>
        <w:spacing w:after="0"/>
        <w:ind w:left="1090" w:hanging="165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беседа;</w:t>
      </w:r>
    </w:p>
    <w:p w14:paraId="3CBF02E4" w14:textId="77777777" w:rsidR="00CC48EC" w:rsidRPr="00795591" w:rsidRDefault="00856F22" w:rsidP="00795591">
      <w:pPr>
        <w:widowControl w:val="0"/>
        <w:numPr>
          <w:ilvl w:val="0"/>
          <w:numId w:val="1"/>
        </w:numPr>
        <w:tabs>
          <w:tab w:val="left" w:pos="1091"/>
        </w:tabs>
        <w:spacing w:after="0"/>
        <w:ind w:left="1090" w:hanging="165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мастер – класс;</w:t>
      </w:r>
    </w:p>
    <w:p w14:paraId="06DEB920" w14:textId="77777777" w:rsidR="00CC48EC" w:rsidRPr="00795591" w:rsidRDefault="00856F22" w:rsidP="00795591">
      <w:pPr>
        <w:widowControl w:val="0"/>
        <w:numPr>
          <w:ilvl w:val="0"/>
          <w:numId w:val="1"/>
        </w:numPr>
        <w:tabs>
          <w:tab w:val="left" w:pos="1091"/>
        </w:tabs>
        <w:spacing w:after="0"/>
        <w:ind w:left="1090" w:hanging="165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открытые занятия;</w:t>
      </w:r>
    </w:p>
    <w:p w14:paraId="2970C15D" w14:textId="77777777" w:rsidR="00CC48EC" w:rsidRPr="00795591" w:rsidRDefault="00856F22" w:rsidP="00795591">
      <w:pPr>
        <w:widowControl w:val="0"/>
        <w:numPr>
          <w:ilvl w:val="0"/>
          <w:numId w:val="1"/>
        </w:numPr>
        <w:tabs>
          <w:tab w:val="left" w:pos="1134"/>
        </w:tabs>
        <w:spacing w:after="0"/>
        <w:ind w:right="39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конкурсы, фестивали и акции различного уровня (районный, городской, областной, региональный, всероссийский, международный).</w:t>
      </w:r>
    </w:p>
    <w:p w14:paraId="1273C4D4" w14:textId="77777777" w:rsidR="00905282" w:rsidRDefault="00905282" w:rsidP="00795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2BA20" w14:textId="77777777" w:rsidR="00905282" w:rsidRDefault="00905282" w:rsidP="00795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28392D" w14:textId="77777777" w:rsidR="006605EB" w:rsidRPr="00795591" w:rsidRDefault="00856F22" w:rsidP="00795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плана</w:t>
      </w:r>
    </w:p>
    <w:p w14:paraId="42C29E33" w14:textId="11910390" w:rsidR="006605EB" w:rsidRPr="00795591" w:rsidRDefault="00856F22" w:rsidP="00795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605EB" w:rsidRPr="00795591">
        <w:rPr>
          <w:rFonts w:ascii="Times New Roman" w:eastAsia="Times New Roman" w:hAnsi="Times New Roman" w:cs="Times New Roman"/>
          <w:b/>
          <w:sz w:val="28"/>
          <w:szCs w:val="28"/>
        </w:rPr>
        <w:t>«Компьютерная графика»</w:t>
      </w:r>
    </w:p>
    <w:p w14:paraId="6342B63C" w14:textId="3F3BD35C" w:rsidR="00CC48EC" w:rsidRPr="00795591" w:rsidRDefault="006605EB" w:rsidP="007955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примере графического редактора </w:t>
      </w:r>
      <w:proofErr w:type="spellStart"/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Inkscape</w:t>
      </w:r>
      <w:proofErr w:type="spellEnd"/>
      <w:r w:rsidR="00856F22" w:rsidRPr="0079559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1560B85" w14:textId="77777777" w:rsidR="00CC48EC" w:rsidRPr="00795591" w:rsidRDefault="00CC48EC" w:rsidP="0079559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49A20" w14:textId="3ED0F6D7" w:rsidR="00CC48EC" w:rsidRPr="00795591" w:rsidRDefault="00856F22" w:rsidP="00795591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Основы </w:t>
      </w:r>
      <w:proofErr w:type="spellStart"/>
      <w:r w:rsidR="00D25668" w:rsidRPr="007955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вектроной</w:t>
      </w:r>
      <w:proofErr w:type="spellEnd"/>
      <w:r w:rsidR="00D25668" w:rsidRPr="007955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графики</w:t>
      </w:r>
    </w:p>
    <w:p w14:paraId="5CC09B29" w14:textId="6DD27A58" w:rsidR="00E3298B" w:rsidRPr="00795591" w:rsidRDefault="00856F22" w:rsidP="00795591">
      <w:pPr>
        <w:pStyle w:val="a7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top"/>
        <w:rPr>
          <w:sz w:val="28"/>
          <w:szCs w:val="28"/>
        </w:rPr>
      </w:pPr>
      <w:r w:rsidRPr="00795591">
        <w:rPr>
          <w:color w:val="000000"/>
          <w:sz w:val="28"/>
          <w:szCs w:val="28"/>
        </w:rPr>
        <w:t xml:space="preserve">Вводный инструктаж по технике безопасности. Ознакомление с порядком и планом работы курса. </w:t>
      </w:r>
      <w:r w:rsidR="00FF4526" w:rsidRPr="00795591">
        <w:rPr>
          <w:sz w:val="28"/>
          <w:szCs w:val="28"/>
        </w:rPr>
        <w:t>О</w:t>
      </w:r>
      <w:r w:rsidR="00E3298B" w:rsidRPr="00795591">
        <w:rPr>
          <w:sz w:val="28"/>
          <w:szCs w:val="28"/>
        </w:rPr>
        <w:t>бобщить знания по теме компьютерная графика</w:t>
      </w:r>
      <w:r w:rsidR="00126FE0" w:rsidRPr="00795591">
        <w:rPr>
          <w:sz w:val="28"/>
          <w:szCs w:val="28"/>
        </w:rPr>
        <w:t>,</w:t>
      </w:r>
      <w:r w:rsidR="00E3298B" w:rsidRPr="00795591">
        <w:rPr>
          <w:sz w:val="28"/>
          <w:szCs w:val="28"/>
        </w:rPr>
        <w:t xml:space="preserve"> познакомить </w:t>
      </w:r>
      <w:proofErr w:type="gramStart"/>
      <w:r w:rsidR="00E3298B" w:rsidRPr="00795591">
        <w:rPr>
          <w:sz w:val="28"/>
          <w:szCs w:val="28"/>
        </w:rPr>
        <w:t>с</w:t>
      </w:r>
      <w:r w:rsidR="00E3298B" w:rsidRPr="00795591">
        <w:rPr>
          <w:bCs/>
          <w:sz w:val="28"/>
          <w:szCs w:val="28"/>
        </w:rPr>
        <w:t xml:space="preserve">  возможностями</w:t>
      </w:r>
      <w:proofErr w:type="gramEnd"/>
      <w:r w:rsidR="00E3298B" w:rsidRPr="00795591">
        <w:rPr>
          <w:bCs/>
          <w:sz w:val="28"/>
          <w:szCs w:val="28"/>
        </w:rPr>
        <w:t xml:space="preserve"> и особенностями векторного редактора </w:t>
      </w:r>
      <w:proofErr w:type="spellStart"/>
      <w:r w:rsidR="00E3298B" w:rsidRPr="00795591">
        <w:rPr>
          <w:bCs/>
          <w:sz w:val="28"/>
          <w:szCs w:val="28"/>
        </w:rPr>
        <w:t>Inkscape</w:t>
      </w:r>
      <w:proofErr w:type="spellEnd"/>
      <w:r w:rsidR="00E3298B" w:rsidRPr="00795591">
        <w:rPr>
          <w:bCs/>
          <w:sz w:val="28"/>
          <w:szCs w:val="28"/>
        </w:rPr>
        <w:t>,</w:t>
      </w:r>
      <w:r w:rsidR="00E3298B" w:rsidRPr="00795591">
        <w:rPr>
          <w:b/>
          <w:bCs/>
          <w:sz w:val="28"/>
          <w:szCs w:val="28"/>
        </w:rPr>
        <w:t xml:space="preserve"> </w:t>
      </w:r>
      <w:r w:rsidR="00126FE0" w:rsidRPr="00795591">
        <w:rPr>
          <w:sz w:val="28"/>
          <w:szCs w:val="28"/>
        </w:rPr>
        <w:t xml:space="preserve">нацелить на позитивную работу; </w:t>
      </w:r>
    </w:p>
    <w:p w14:paraId="26CEB92A" w14:textId="77777777" w:rsidR="00E3298B" w:rsidRPr="00795591" w:rsidRDefault="00E3298B" w:rsidP="00795591">
      <w:pPr>
        <w:pStyle w:val="a7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top"/>
        <w:rPr>
          <w:sz w:val="28"/>
          <w:szCs w:val="28"/>
        </w:rPr>
      </w:pPr>
    </w:p>
    <w:p w14:paraId="25EB6F97" w14:textId="3338A69A" w:rsidR="00126FE0" w:rsidRPr="00795591" w:rsidRDefault="00126FE0" w:rsidP="0079559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top"/>
        <w:rPr>
          <w:b/>
          <w:sz w:val="28"/>
          <w:szCs w:val="28"/>
        </w:rPr>
      </w:pPr>
      <w:r w:rsidRPr="00795591">
        <w:rPr>
          <w:b/>
          <w:sz w:val="28"/>
          <w:szCs w:val="28"/>
        </w:rPr>
        <w:t>Основные операции над объектами</w:t>
      </w:r>
      <w:r w:rsidR="00FF4526" w:rsidRPr="00795591">
        <w:rPr>
          <w:b/>
          <w:sz w:val="28"/>
          <w:szCs w:val="28"/>
        </w:rPr>
        <w:t>.</w:t>
      </w:r>
    </w:p>
    <w:p w14:paraId="23BF90E6" w14:textId="5D623BE7" w:rsidR="00FF4526" w:rsidRPr="00795591" w:rsidRDefault="00FF4526" w:rsidP="00795591">
      <w:pPr>
        <w:pStyle w:val="a7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top"/>
        <w:rPr>
          <w:sz w:val="28"/>
          <w:szCs w:val="28"/>
        </w:rPr>
      </w:pPr>
      <w:r w:rsidRPr="00795591">
        <w:rPr>
          <w:sz w:val="28"/>
          <w:szCs w:val="28"/>
        </w:rPr>
        <w:t xml:space="preserve">Первоначальное знакомство с интерфейсом графического редактора </w:t>
      </w:r>
      <w:proofErr w:type="spellStart"/>
      <w:r w:rsidRPr="00795591">
        <w:rPr>
          <w:sz w:val="28"/>
          <w:szCs w:val="28"/>
        </w:rPr>
        <w:t>Inkscape</w:t>
      </w:r>
      <w:proofErr w:type="spellEnd"/>
      <w:r w:rsidRPr="00795591">
        <w:rPr>
          <w:sz w:val="28"/>
          <w:szCs w:val="28"/>
        </w:rPr>
        <w:t xml:space="preserve"> Особенности меню. Рабочее поле. Сохранение выполненной работы в файле, открытие файла для продолжения работы. Знакомство с инструментами выделения, «горячие клавиши».</w:t>
      </w:r>
    </w:p>
    <w:p w14:paraId="4DA2AEDC" w14:textId="60964797" w:rsidR="00FF4526" w:rsidRPr="00795591" w:rsidRDefault="00FF4526" w:rsidP="00795591">
      <w:pPr>
        <w:pStyle w:val="a7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top"/>
        <w:rPr>
          <w:sz w:val="28"/>
          <w:szCs w:val="28"/>
        </w:rPr>
      </w:pPr>
    </w:p>
    <w:p w14:paraId="3126DAFE" w14:textId="4760CAF7" w:rsidR="00CC48EC" w:rsidRPr="00795591" w:rsidRDefault="00E3298B" w:rsidP="0079559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top"/>
        <w:rPr>
          <w:b/>
          <w:color w:val="000000"/>
          <w:sz w:val="28"/>
          <w:szCs w:val="28"/>
        </w:rPr>
      </w:pPr>
      <w:r w:rsidRPr="00795591">
        <w:rPr>
          <w:b/>
          <w:sz w:val="28"/>
          <w:szCs w:val="28"/>
        </w:rPr>
        <w:t>Геометрические примитивы. Алгоритм построения фигур.</w:t>
      </w:r>
    </w:p>
    <w:p w14:paraId="48C06A92" w14:textId="1F5F246C" w:rsidR="00E3298B" w:rsidRPr="00795591" w:rsidRDefault="008A08C5" w:rsidP="007955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hAnsi="Times New Roman" w:cs="Times New Roman"/>
          <w:sz w:val="28"/>
          <w:szCs w:val="28"/>
        </w:rPr>
        <w:lastRenderedPageBreak/>
        <w:t>Знакомство</w:t>
      </w:r>
      <w:r w:rsidR="00E3298B" w:rsidRPr="00795591">
        <w:rPr>
          <w:rFonts w:ascii="Times New Roman" w:hAnsi="Times New Roman" w:cs="Times New Roman"/>
          <w:sz w:val="28"/>
          <w:szCs w:val="28"/>
        </w:rPr>
        <w:t xml:space="preserve"> учащихся с </w:t>
      </w:r>
      <w:proofErr w:type="gramStart"/>
      <w:r w:rsidR="00E3298B" w:rsidRPr="00795591">
        <w:rPr>
          <w:rFonts w:ascii="Times New Roman" w:hAnsi="Times New Roman" w:cs="Times New Roman"/>
          <w:sz w:val="28"/>
          <w:szCs w:val="28"/>
        </w:rPr>
        <w:t>инструментами:  прямоугольник</w:t>
      </w:r>
      <w:proofErr w:type="gramEnd"/>
      <w:r w:rsidR="00E3298B" w:rsidRPr="00795591">
        <w:rPr>
          <w:rFonts w:ascii="Times New Roman" w:hAnsi="Times New Roman" w:cs="Times New Roman"/>
          <w:sz w:val="28"/>
          <w:szCs w:val="28"/>
        </w:rPr>
        <w:t xml:space="preserve">, эллипс, звезда, спираль, в редакторе </w:t>
      </w:r>
      <w:r w:rsidR="00E3298B" w:rsidRPr="00795591">
        <w:rPr>
          <w:rFonts w:ascii="Times New Roman" w:hAnsi="Times New Roman" w:cs="Times New Roman"/>
          <w:sz w:val="28"/>
          <w:szCs w:val="28"/>
          <w:lang w:val="en-US"/>
        </w:rPr>
        <w:t>Inkscape</w:t>
      </w:r>
      <w:r w:rsidR="00E3298B" w:rsidRPr="00795591">
        <w:rPr>
          <w:rFonts w:ascii="Times New Roman" w:hAnsi="Times New Roman" w:cs="Times New Roman"/>
          <w:sz w:val="28"/>
          <w:szCs w:val="28"/>
        </w:rPr>
        <w:t xml:space="preserve"> и алгоритмом построения фигур. Обобщение результатов работы на уроках.</w:t>
      </w:r>
      <w:r w:rsidR="00FD1462" w:rsidRPr="00795591">
        <w:rPr>
          <w:rFonts w:ascii="Times New Roman" w:hAnsi="Times New Roman" w:cs="Times New Roman"/>
          <w:sz w:val="28"/>
          <w:szCs w:val="28"/>
        </w:rPr>
        <w:t xml:space="preserve"> </w:t>
      </w:r>
      <w:r w:rsidR="00FD1462" w:rsidRPr="00795591">
        <w:rPr>
          <w:rFonts w:ascii="Times New Roman" w:hAnsi="Times New Roman" w:cs="Times New Roman"/>
          <w:sz w:val="28"/>
          <w:szCs w:val="28"/>
        </w:rPr>
        <w:tab/>
        <w:t>Выполнение задания: создание в векторном графическом редакторе животного или растения используя в качестве составляющих элементов геометрические фигуры.</w:t>
      </w:r>
    </w:p>
    <w:p w14:paraId="63A25034" w14:textId="77777777" w:rsidR="00E3298B" w:rsidRPr="00795591" w:rsidRDefault="00E3298B" w:rsidP="00795591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C26196" w14:textId="4F96B91D" w:rsidR="00CC48EC" w:rsidRPr="00795591" w:rsidRDefault="00FD1462" w:rsidP="00795591">
      <w:pPr>
        <w:pStyle w:val="a8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комбинирования объектов</w:t>
      </w:r>
    </w:p>
    <w:p w14:paraId="627C5359" w14:textId="560BACA4" w:rsidR="00BA527E" w:rsidRPr="00795591" w:rsidRDefault="00856F22" w:rsidP="007955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Знакомство </w:t>
      </w:r>
      <w:r w:rsidR="00BA527E" w:rsidRPr="0079559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BA527E" w:rsidRPr="00795591">
        <w:rPr>
          <w:rFonts w:ascii="Times New Roman" w:eastAsia="Times New Roman" w:hAnsi="Times New Roman" w:cs="Times New Roman"/>
          <w:sz w:val="28"/>
          <w:szCs w:val="28"/>
        </w:rPr>
        <w:t xml:space="preserve"> методами комбинирования объектов и использование  этих методов при создании иллюстраций в редакторе </w:t>
      </w:r>
      <w:proofErr w:type="spellStart"/>
      <w:r w:rsidR="00BA527E" w:rsidRPr="00795591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BA527E" w:rsidRPr="00795591">
        <w:rPr>
          <w:rFonts w:ascii="Times New Roman" w:eastAsia="Times New Roman" w:hAnsi="Times New Roman" w:cs="Times New Roman"/>
          <w:sz w:val="28"/>
          <w:szCs w:val="28"/>
        </w:rPr>
        <w:t xml:space="preserve">. Научиться группировать и разгруппировать объекты, выполнять операции: соединение, разность, пересечение, исключение частей и разделение объектов. </w:t>
      </w:r>
      <w:r w:rsidR="00BA527E" w:rsidRPr="00795591">
        <w:rPr>
          <w:rFonts w:ascii="Times New Roman" w:hAnsi="Times New Roman" w:cs="Times New Roman"/>
          <w:sz w:val="28"/>
          <w:szCs w:val="28"/>
        </w:rPr>
        <w:t>Выполнение задания:</w:t>
      </w:r>
      <w:r w:rsidR="00BA527E" w:rsidRPr="00795591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в векторном графическом редакторе рисунок, используя в качестве составляющих элементов только геометрические фигуры и операции над графическими объектами (объединение, пересечение, разность, разделение). </w:t>
      </w:r>
    </w:p>
    <w:p w14:paraId="0DE6780D" w14:textId="77777777" w:rsidR="00BA527E" w:rsidRPr="00795591" w:rsidRDefault="00BA527E" w:rsidP="007955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2BDE66" w14:textId="04D58983" w:rsidR="00CC48EC" w:rsidRPr="00795591" w:rsidRDefault="00BA527E" w:rsidP="00795591">
      <w:pPr>
        <w:pStyle w:val="a8"/>
        <w:numPr>
          <w:ilvl w:val="0"/>
          <w:numId w:val="8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5591">
        <w:rPr>
          <w:rFonts w:ascii="Times New Roman" w:hAnsi="Times New Roman" w:cs="Times New Roman"/>
          <w:b/>
          <w:sz w:val="28"/>
          <w:szCs w:val="28"/>
        </w:rPr>
        <w:t>Система цветов в компьютерной графике. Заливка объекта и контура.</w:t>
      </w:r>
    </w:p>
    <w:p w14:paraId="22703271" w14:textId="7B0019B9" w:rsidR="00BA527E" w:rsidRPr="00795591" w:rsidRDefault="00BA527E" w:rsidP="00795591">
      <w:pPr>
        <w:pStyle w:val="31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top"/>
        <w:rPr>
          <w:b w:val="0"/>
          <w:color w:val="auto"/>
          <w:sz w:val="28"/>
          <w:szCs w:val="28"/>
        </w:rPr>
      </w:pPr>
      <w:r w:rsidRPr="00795591">
        <w:rPr>
          <w:b w:val="0"/>
          <w:color w:val="auto"/>
          <w:sz w:val="28"/>
          <w:szCs w:val="28"/>
        </w:rPr>
        <w:t xml:space="preserve">Система цветов в компьютерной графике; научить выбирать цвет и создавать иллюстрацию, используя </w:t>
      </w:r>
      <w:proofErr w:type="gramStart"/>
      <w:r w:rsidRPr="00795591">
        <w:rPr>
          <w:b w:val="0"/>
          <w:color w:val="auto"/>
          <w:sz w:val="28"/>
          <w:szCs w:val="28"/>
        </w:rPr>
        <w:t>собственную  палитру</w:t>
      </w:r>
      <w:proofErr w:type="gramEnd"/>
      <w:r w:rsidRPr="00795591">
        <w:rPr>
          <w:b w:val="0"/>
          <w:color w:val="auto"/>
          <w:sz w:val="28"/>
          <w:szCs w:val="28"/>
        </w:rPr>
        <w:t xml:space="preserve"> в редакторе </w:t>
      </w:r>
      <w:proofErr w:type="spellStart"/>
      <w:r w:rsidRPr="00795591">
        <w:rPr>
          <w:b w:val="0"/>
          <w:color w:val="auto"/>
          <w:sz w:val="28"/>
          <w:szCs w:val="28"/>
        </w:rPr>
        <w:t>Inkscape</w:t>
      </w:r>
      <w:proofErr w:type="spellEnd"/>
      <w:r w:rsidRPr="00795591">
        <w:rPr>
          <w:b w:val="0"/>
          <w:color w:val="auto"/>
          <w:sz w:val="28"/>
          <w:szCs w:val="28"/>
        </w:rPr>
        <w:t xml:space="preserve">. Применение полученных навыков редакторе </w:t>
      </w:r>
      <w:proofErr w:type="spellStart"/>
      <w:r w:rsidRPr="00795591">
        <w:rPr>
          <w:b w:val="0"/>
          <w:color w:val="auto"/>
          <w:sz w:val="28"/>
          <w:szCs w:val="28"/>
        </w:rPr>
        <w:t>Inkscape</w:t>
      </w:r>
      <w:proofErr w:type="spellEnd"/>
      <w:r w:rsidRPr="00795591">
        <w:rPr>
          <w:b w:val="0"/>
          <w:color w:val="auto"/>
          <w:sz w:val="28"/>
          <w:szCs w:val="28"/>
        </w:rPr>
        <w:t>.</w:t>
      </w:r>
      <w:r w:rsidR="00126FE0" w:rsidRPr="00795591">
        <w:rPr>
          <w:b w:val="0"/>
          <w:color w:val="auto"/>
          <w:sz w:val="28"/>
          <w:szCs w:val="28"/>
        </w:rPr>
        <w:t xml:space="preserve"> Выполнение задания: раскрасить животное (растение), созданное ранее, используя различные цветовые заливки</w:t>
      </w:r>
    </w:p>
    <w:p w14:paraId="172CB1FB" w14:textId="77777777" w:rsidR="00CC48EC" w:rsidRDefault="00CC48EC" w:rsidP="0079559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207F8C" w14:textId="77777777" w:rsidR="00795591" w:rsidRPr="00795591" w:rsidRDefault="00795591" w:rsidP="0079559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818BEF5" w14:textId="6D582A79" w:rsidR="00FF4526" w:rsidRPr="00795591" w:rsidRDefault="00FF4526" w:rsidP="0079559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91">
        <w:rPr>
          <w:rFonts w:ascii="Times New Roman" w:hAnsi="Times New Roman" w:cs="Times New Roman"/>
          <w:b/>
          <w:sz w:val="28"/>
          <w:szCs w:val="28"/>
        </w:rPr>
        <w:t>6. Создание рисунков из кривых</w:t>
      </w:r>
    </w:p>
    <w:p w14:paraId="3378D4EC" w14:textId="2A690353" w:rsidR="00CC48EC" w:rsidRPr="00795591" w:rsidRDefault="0013445A" w:rsidP="007955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hAnsi="Times New Roman" w:cs="Times New Roman"/>
          <w:sz w:val="28"/>
          <w:szCs w:val="28"/>
        </w:rPr>
        <w:t>Понятие «кривые»</w:t>
      </w:r>
      <w:r w:rsidR="006F4D61" w:rsidRPr="00795591">
        <w:rPr>
          <w:rFonts w:ascii="Times New Roman" w:hAnsi="Times New Roman" w:cs="Times New Roman"/>
          <w:sz w:val="28"/>
          <w:szCs w:val="28"/>
        </w:rPr>
        <w:t xml:space="preserve"> в компьютерной графике. </w:t>
      </w:r>
      <w:r w:rsidRPr="00795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591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Pr="00795591">
        <w:rPr>
          <w:rFonts w:ascii="Times New Roman" w:hAnsi="Times New Roman" w:cs="Times New Roman"/>
          <w:sz w:val="28"/>
          <w:szCs w:val="28"/>
        </w:rPr>
        <w:t xml:space="preserve"> элементами </w:t>
      </w:r>
      <w:r w:rsidR="006F4D61" w:rsidRPr="00795591">
        <w:rPr>
          <w:rFonts w:ascii="Times New Roman" w:hAnsi="Times New Roman" w:cs="Times New Roman"/>
          <w:sz w:val="28"/>
          <w:szCs w:val="28"/>
        </w:rPr>
        <w:t>«</w:t>
      </w:r>
      <w:r w:rsidRPr="00795591">
        <w:rPr>
          <w:rFonts w:ascii="Times New Roman" w:hAnsi="Times New Roman" w:cs="Times New Roman"/>
          <w:sz w:val="28"/>
          <w:szCs w:val="28"/>
        </w:rPr>
        <w:t>кривых</w:t>
      </w:r>
      <w:r w:rsidR="006F4D61" w:rsidRPr="00795591">
        <w:rPr>
          <w:rFonts w:ascii="Times New Roman" w:hAnsi="Times New Roman" w:cs="Times New Roman"/>
          <w:sz w:val="28"/>
          <w:szCs w:val="28"/>
        </w:rPr>
        <w:t>»</w:t>
      </w:r>
      <w:r w:rsidRPr="00795591">
        <w:rPr>
          <w:rFonts w:ascii="Times New Roman" w:hAnsi="Times New Roman" w:cs="Times New Roman"/>
          <w:sz w:val="28"/>
          <w:szCs w:val="28"/>
        </w:rPr>
        <w:t xml:space="preserve"> – узлами и траекториями, с  особенностями различных типов узлов; с алгоритмом построения кривой Безье</w:t>
      </w:r>
      <w:r w:rsidR="006F4D61" w:rsidRPr="00795591">
        <w:rPr>
          <w:rFonts w:ascii="Times New Roman" w:hAnsi="Times New Roman" w:cs="Times New Roman"/>
          <w:sz w:val="28"/>
          <w:szCs w:val="28"/>
        </w:rPr>
        <w:t>. Методы построения объектов при помощи «кривых». Выполнение задания: с</w:t>
      </w:r>
      <w:r w:rsidRPr="00795591">
        <w:rPr>
          <w:rFonts w:ascii="Times New Roman" w:hAnsi="Times New Roman" w:cs="Times New Roman"/>
          <w:sz w:val="28"/>
          <w:szCs w:val="28"/>
        </w:rPr>
        <w:t>оздание</w:t>
      </w:r>
      <w:r w:rsidR="006F4D61" w:rsidRPr="00795591">
        <w:rPr>
          <w:rFonts w:ascii="Times New Roman" w:hAnsi="Times New Roman" w:cs="Times New Roman"/>
          <w:sz w:val="28"/>
          <w:szCs w:val="28"/>
        </w:rPr>
        <w:t xml:space="preserve"> иллюстрации из кривых </w:t>
      </w:r>
      <w:r w:rsidRPr="00795591">
        <w:rPr>
          <w:rFonts w:ascii="Times New Roman" w:hAnsi="Times New Roman" w:cs="Times New Roman"/>
          <w:sz w:val="28"/>
          <w:szCs w:val="28"/>
        </w:rPr>
        <w:t>с</w:t>
      </w:r>
      <w:r w:rsidR="006F4D61" w:rsidRPr="00795591">
        <w:rPr>
          <w:rFonts w:ascii="Times New Roman" w:hAnsi="Times New Roman" w:cs="Times New Roman"/>
          <w:sz w:val="28"/>
          <w:szCs w:val="28"/>
        </w:rPr>
        <w:t xml:space="preserve"> ис</w:t>
      </w:r>
      <w:r w:rsidRPr="00795591">
        <w:rPr>
          <w:rFonts w:ascii="Times New Roman" w:hAnsi="Times New Roman" w:cs="Times New Roman"/>
          <w:sz w:val="28"/>
          <w:szCs w:val="28"/>
        </w:rPr>
        <w:t xml:space="preserve">пользованием заливки из нескольких цветовых переходов в редакторе </w:t>
      </w:r>
      <w:proofErr w:type="spellStart"/>
      <w:r w:rsidRPr="0079559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6F4D61" w:rsidRPr="00795591">
        <w:rPr>
          <w:rFonts w:ascii="Times New Roman" w:hAnsi="Times New Roman" w:cs="Times New Roman"/>
          <w:sz w:val="28"/>
          <w:szCs w:val="28"/>
        </w:rPr>
        <w:t>.</w:t>
      </w:r>
    </w:p>
    <w:p w14:paraId="25008796" w14:textId="77777777" w:rsidR="006F4D61" w:rsidRPr="00795591" w:rsidRDefault="006F4D61" w:rsidP="007955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0DD58A" w14:textId="591C091B" w:rsidR="00920641" w:rsidRPr="00795591" w:rsidRDefault="006F4D61" w:rsidP="00795591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91">
        <w:rPr>
          <w:rFonts w:ascii="Times New Roman" w:hAnsi="Times New Roman" w:cs="Times New Roman"/>
          <w:b/>
          <w:sz w:val="28"/>
          <w:szCs w:val="28"/>
        </w:rPr>
        <w:t>Преобразования в кривые. Работа с текстом.</w:t>
      </w:r>
    </w:p>
    <w:p w14:paraId="19E04BDB" w14:textId="68BFAF4A" w:rsidR="00920641" w:rsidRPr="00795591" w:rsidRDefault="00920641" w:rsidP="00795591">
      <w:pPr>
        <w:pStyle w:val="a8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91">
        <w:rPr>
          <w:rFonts w:ascii="Times New Roman" w:hAnsi="Times New Roman" w:cs="Times New Roman"/>
          <w:sz w:val="28"/>
          <w:szCs w:val="28"/>
        </w:rPr>
        <w:t xml:space="preserve">Изучение методов преобразования геометрических примитивов и </w:t>
      </w:r>
      <w:proofErr w:type="gramStart"/>
      <w:r w:rsidRPr="00795591">
        <w:rPr>
          <w:rFonts w:ascii="Times New Roman" w:hAnsi="Times New Roman" w:cs="Times New Roman"/>
          <w:sz w:val="28"/>
          <w:szCs w:val="28"/>
        </w:rPr>
        <w:t>текста  в</w:t>
      </w:r>
      <w:proofErr w:type="gramEnd"/>
      <w:r w:rsidRPr="00795591">
        <w:rPr>
          <w:rFonts w:ascii="Times New Roman" w:hAnsi="Times New Roman" w:cs="Times New Roman"/>
          <w:sz w:val="28"/>
          <w:szCs w:val="28"/>
        </w:rPr>
        <w:t xml:space="preserve"> кривые с дальнейшим редактированием преобразованного объекта.</w:t>
      </w:r>
      <w:r w:rsidRPr="007955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95591">
        <w:rPr>
          <w:rFonts w:ascii="Times New Roman" w:hAnsi="Times New Roman" w:cs="Times New Roman"/>
          <w:sz w:val="28"/>
          <w:szCs w:val="28"/>
        </w:rPr>
        <w:t>Закрепление  навыков</w:t>
      </w:r>
      <w:proofErr w:type="gramEnd"/>
      <w:r w:rsidRPr="00795591">
        <w:rPr>
          <w:rFonts w:ascii="Times New Roman" w:hAnsi="Times New Roman" w:cs="Times New Roman"/>
          <w:sz w:val="28"/>
          <w:szCs w:val="28"/>
        </w:rPr>
        <w:t xml:space="preserve"> по  созданию иллюстрации, с использованием преобразования фигур в кривые. Выполнение задания: создание иллюстрации из кривых и текста.</w:t>
      </w:r>
    </w:p>
    <w:p w14:paraId="27E8FEB0" w14:textId="77777777" w:rsidR="00920641" w:rsidRPr="00795591" w:rsidRDefault="00920641" w:rsidP="007955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F68B3" w14:textId="23F9802A" w:rsidR="00920641" w:rsidRPr="00795591" w:rsidRDefault="00920641" w:rsidP="0079559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91">
        <w:rPr>
          <w:rFonts w:ascii="Times New Roman" w:hAnsi="Times New Roman" w:cs="Times New Roman"/>
          <w:b/>
          <w:sz w:val="28"/>
          <w:szCs w:val="28"/>
        </w:rPr>
        <w:t>8</w:t>
      </w:r>
      <w:r w:rsidR="008A08C5" w:rsidRPr="00795591">
        <w:rPr>
          <w:rFonts w:ascii="Times New Roman" w:hAnsi="Times New Roman" w:cs="Times New Roman"/>
          <w:b/>
          <w:sz w:val="28"/>
          <w:szCs w:val="28"/>
        </w:rPr>
        <w:t>.</w:t>
      </w:r>
      <w:r w:rsidRPr="00795591">
        <w:rPr>
          <w:rFonts w:ascii="Times New Roman" w:hAnsi="Times New Roman" w:cs="Times New Roman"/>
          <w:sz w:val="28"/>
          <w:szCs w:val="28"/>
        </w:rPr>
        <w:t xml:space="preserve"> </w:t>
      </w:r>
      <w:r w:rsidRPr="00795591">
        <w:rPr>
          <w:rFonts w:ascii="Times New Roman" w:hAnsi="Times New Roman" w:cs="Times New Roman"/>
          <w:b/>
          <w:sz w:val="28"/>
          <w:szCs w:val="28"/>
        </w:rPr>
        <w:t xml:space="preserve">Импорт и экспорт в </w:t>
      </w:r>
      <w:proofErr w:type="spellStart"/>
      <w:r w:rsidRPr="00795591">
        <w:rPr>
          <w:rFonts w:ascii="Times New Roman" w:hAnsi="Times New Roman" w:cs="Times New Roman"/>
          <w:b/>
          <w:sz w:val="28"/>
          <w:szCs w:val="28"/>
        </w:rPr>
        <w:t>Inkscape</w:t>
      </w:r>
      <w:proofErr w:type="spellEnd"/>
      <w:r w:rsidRPr="00795591">
        <w:rPr>
          <w:rFonts w:ascii="Times New Roman" w:hAnsi="Times New Roman" w:cs="Times New Roman"/>
          <w:b/>
          <w:sz w:val="28"/>
          <w:szCs w:val="28"/>
        </w:rPr>
        <w:t>.</w:t>
      </w:r>
    </w:p>
    <w:p w14:paraId="002100FE" w14:textId="66EF64F8" w:rsidR="00F14DF0" w:rsidRPr="00795591" w:rsidRDefault="00F14DF0" w:rsidP="007955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591">
        <w:rPr>
          <w:rFonts w:ascii="Times New Roman" w:hAnsi="Times New Roman" w:cs="Times New Roman"/>
          <w:sz w:val="28"/>
          <w:szCs w:val="28"/>
        </w:rPr>
        <w:t>Знакомство учащихся с форматами растровых и векторных изображений.</w:t>
      </w:r>
      <w:r w:rsidR="008A08C5" w:rsidRPr="00795591">
        <w:rPr>
          <w:rFonts w:ascii="Times New Roman" w:hAnsi="Times New Roman" w:cs="Times New Roman"/>
          <w:sz w:val="28"/>
          <w:szCs w:val="28"/>
        </w:rPr>
        <w:t xml:space="preserve"> </w:t>
      </w:r>
      <w:r w:rsidRPr="00795591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gramStart"/>
      <w:r w:rsidRPr="00795591">
        <w:rPr>
          <w:rFonts w:ascii="Times New Roman" w:hAnsi="Times New Roman" w:cs="Times New Roman"/>
          <w:sz w:val="28"/>
          <w:szCs w:val="28"/>
        </w:rPr>
        <w:t>возможности  и</w:t>
      </w:r>
      <w:r w:rsidR="008A08C5" w:rsidRPr="00795591">
        <w:rPr>
          <w:rFonts w:ascii="Times New Roman" w:hAnsi="Times New Roman" w:cs="Times New Roman"/>
          <w:sz w:val="28"/>
          <w:szCs w:val="28"/>
        </w:rPr>
        <w:t>мпорт</w:t>
      </w:r>
      <w:r w:rsidRPr="0079559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A08C5" w:rsidRPr="00795591">
        <w:rPr>
          <w:rFonts w:ascii="Times New Roman" w:hAnsi="Times New Roman" w:cs="Times New Roman"/>
          <w:sz w:val="28"/>
          <w:szCs w:val="28"/>
        </w:rPr>
        <w:t xml:space="preserve"> растровы</w:t>
      </w:r>
      <w:r w:rsidRPr="00795591">
        <w:rPr>
          <w:rFonts w:ascii="Times New Roman" w:hAnsi="Times New Roman" w:cs="Times New Roman"/>
          <w:sz w:val="28"/>
          <w:szCs w:val="28"/>
        </w:rPr>
        <w:t>х</w:t>
      </w:r>
      <w:r w:rsidR="008A08C5" w:rsidRPr="00795591">
        <w:rPr>
          <w:rFonts w:ascii="Times New Roman" w:hAnsi="Times New Roman" w:cs="Times New Roman"/>
          <w:sz w:val="28"/>
          <w:szCs w:val="28"/>
        </w:rPr>
        <w:t xml:space="preserve"> и векторны</w:t>
      </w:r>
      <w:r w:rsidRPr="00795591">
        <w:rPr>
          <w:rFonts w:ascii="Times New Roman" w:hAnsi="Times New Roman" w:cs="Times New Roman"/>
          <w:sz w:val="28"/>
          <w:szCs w:val="28"/>
        </w:rPr>
        <w:t>х</w:t>
      </w:r>
      <w:r w:rsidR="008A08C5" w:rsidRPr="00795591">
        <w:rPr>
          <w:rFonts w:ascii="Times New Roman" w:hAnsi="Times New Roman" w:cs="Times New Roman"/>
          <w:sz w:val="28"/>
          <w:szCs w:val="28"/>
        </w:rPr>
        <w:t xml:space="preserve"> рисунк</w:t>
      </w:r>
      <w:r w:rsidRPr="00795591">
        <w:rPr>
          <w:rFonts w:ascii="Times New Roman" w:hAnsi="Times New Roman" w:cs="Times New Roman"/>
          <w:sz w:val="28"/>
          <w:szCs w:val="28"/>
        </w:rPr>
        <w:t>ов в созданный файл</w:t>
      </w:r>
      <w:r w:rsidR="008A08C5" w:rsidRPr="00795591">
        <w:rPr>
          <w:rFonts w:ascii="Times New Roman" w:hAnsi="Times New Roman" w:cs="Times New Roman"/>
          <w:sz w:val="28"/>
          <w:szCs w:val="28"/>
        </w:rPr>
        <w:t xml:space="preserve">, экспорт </w:t>
      </w:r>
      <w:r w:rsidRPr="00795591">
        <w:rPr>
          <w:rFonts w:ascii="Times New Roman" w:hAnsi="Times New Roman" w:cs="Times New Roman"/>
          <w:sz w:val="28"/>
          <w:szCs w:val="28"/>
        </w:rPr>
        <w:t xml:space="preserve"> созданного изображения</w:t>
      </w:r>
      <w:r w:rsidR="008A08C5" w:rsidRPr="00795591">
        <w:rPr>
          <w:rFonts w:ascii="Times New Roman" w:hAnsi="Times New Roman" w:cs="Times New Roman"/>
          <w:sz w:val="28"/>
          <w:szCs w:val="28"/>
        </w:rPr>
        <w:t>.</w:t>
      </w:r>
      <w:r w:rsidRPr="00795591">
        <w:rPr>
          <w:rFonts w:ascii="Times New Roman" w:hAnsi="Times New Roman" w:cs="Times New Roman"/>
          <w:sz w:val="28"/>
          <w:szCs w:val="28"/>
        </w:rPr>
        <w:t xml:space="preserve"> Выполнение задания: создание </w:t>
      </w:r>
      <w:proofErr w:type="gramStart"/>
      <w:r w:rsidRPr="00795591">
        <w:rPr>
          <w:rFonts w:ascii="Times New Roman" w:hAnsi="Times New Roman" w:cs="Times New Roman"/>
          <w:sz w:val="28"/>
          <w:szCs w:val="28"/>
        </w:rPr>
        <w:t>иллюстрации  с</w:t>
      </w:r>
      <w:proofErr w:type="gramEnd"/>
      <w:r w:rsidRPr="00795591">
        <w:rPr>
          <w:rFonts w:ascii="Times New Roman" w:hAnsi="Times New Roman" w:cs="Times New Roman"/>
          <w:sz w:val="28"/>
          <w:szCs w:val="28"/>
        </w:rPr>
        <w:t xml:space="preserve"> добавлением импортированного изображения, экспорт     созданного файла  </w:t>
      </w:r>
      <w:proofErr w:type="spellStart"/>
      <w:r w:rsidRPr="00795591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Pr="00795591">
        <w:rPr>
          <w:rFonts w:ascii="Times New Roman" w:hAnsi="Times New Roman" w:cs="Times New Roman"/>
          <w:sz w:val="28"/>
          <w:szCs w:val="28"/>
        </w:rPr>
        <w:t xml:space="preserve"> в растровые и векторные форматы.</w:t>
      </w:r>
    </w:p>
    <w:p w14:paraId="3BD29F77" w14:textId="77777777" w:rsidR="00F14DF0" w:rsidRPr="00795591" w:rsidRDefault="00F14DF0" w:rsidP="007955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3C70F3" w14:textId="77777777" w:rsidR="00F14DF0" w:rsidRPr="00795591" w:rsidRDefault="00F14DF0" w:rsidP="0079559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C5D027" w14:textId="75660EDB" w:rsidR="00F14DF0" w:rsidRPr="00795591" w:rsidRDefault="00F14DF0" w:rsidP="00795591">
      <w:pPr>
        <w:pStyle w:val="a8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91">
        <w:rPr>
          <w:rFonts w:ascii="Times New Roman" w:hAnsi="Times New Roman" w:cs="Times New Roman"/>
          <w:b/>
          <w:sz w:val="28"/>
          <w:szCs w:val="28"/>
        </w:rPr>
        <w:t>Творческая работа</w:t>
      </w:r>
    </w:p>
    <w:p w14:paraId="553C6732" w14:textId="7B9481AE" w:rsidR="00F14DF0" w:rsidRPr="00795591" w:rsidRDefault="00F14DF0" w:rsidP="007955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F14DF0" w:rsidRPr="00795591" w:rsidSect="00D7432A">
          <w:pgSz w:w="16850" w:h="11920" w:orient="landscape"/>
          <w:pgMar w:top="851" w:right="548" w:bottom="567" w:left="851" w:header="720" w:footer="720" w:gutter="0"/>
          <w:pgNumType w:start="1"/>
          <w:cols w:space="720"/>
          <w:docGrid w:linePitch="299"/>
        </w:sectPr>
      </w:pPr>
      <w:r w:rsidRPr="00795591">
        <w:rPr>
          <w:rFonts w:ascii="Times New Roman" w:hAnsi="Times New Roman" w:cs="Times New Roman"/>
          <w:sz w:val="28"/>
          <w:szCs w:val="28"/>
        </w:rPr>
        <w:t>Определение темы итоговой творческой работы</w:t>
      </w:r>
      <w:r w:rsidR="002F2E79" w:rsidRPr="00795591">
        <w:rPr>
          <w:rFonts w:ascii="Times New Roman" w:hAnsi="Times New Roman" w:cs="Times New Roman"/>
          <w:sz w:val="28"/>
          <w:szCs w:val="28"/>
        </w:rPr>
        <w:t>.</w:t>
      </w:r>
      <w:r w:rsidR="002F2E79" w:rsidRPr="00795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E79" w:rsidRPr="00795591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учащихся по теме работы   и    методах </w:t>
      </w:r>
      <w:proofErr w:type="gramStart"/>
      <w:r w:rsidR="002F2E79" w:rsidRPr="00795591">
        <w:rPr>
          <w:rFonts w:ascii="Times New Roman" w:hAnsi="Times New Roman" w:cs="Times New Roman"/>
          <w:sz w:val="28"/>
          <w:szCs w:val="28"/>
        </w:rPr>
        <w:t>реализации  проекта</w:t>
      </w:r>
      <w:proofErr w:type="gramEnd"/>
      <w:r w:rsidR="002F2E79" w:rsidRPr="00795591">
        <w:rPr>
          <w:rFonts w:ascii="Times New Roman" w:hAnsi="Times New Roman" w:cs="Times New Roman"/>
          <w:sz w:val="28"/>
          <w:szCs w:val="28"/>
        </w:rPr>
        <w:t xml:space="preserve">.  Экспорт готовой работы, демонстрация работ на </w:t>
      </w:r>
      <w:proofErr w:type="gramStart"/>
      <w:r w:rsidR="002F2E79" w:rsidRPr="00795591">
        <w:rPr>
          <w:rFonts w:ascii="Times New Roman" w:hAnsi="Times New Roman" w:cs="Times New Roman"/>
          <w:sz w:val="28"/>
          <w:szCs w:val="28"/>
        </w:rPr>
        <w:t>проекторе,  печать</w:t>
      </w:r>
      <w:proofErr w:type="gramEnd"/>
      <w:r w:rsidR="002F2E79" w:rsidRPr="00795591">
        <w:rPr>
          <w:rFonts w:ascii="Times New Roman" w:hAnsi="Times New Roman" w:cs="Times New Roman"/>
          <w:sz w:val="28"/>
          <w:szCs w:val="28"/>
        </w:rPr>
        <w:t xml:space="preserve">. Оформление выставки работ учащихся. </w:t>
      </w:r>
    </w:p>
    <w:p w14:paraId="3D8D2F5C" w14:textId="77777777" w:rsidR="00CC48EC" w:rsidRDefault="00856F22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план.</w:t>
      </w:r>
    </w:p>
    <w:p w14:paraId="7643C0B8" w14:textId="77777777" w:rsidR="00795591" w:rsidRDefault="00795591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5591">
        <w:rPr>
          <w:rFonts w:ascii="Times New Roman" w:eastAsia="Times New Roman" w:hAnsi="Times New Roman" w:cs="Times New Roman"/>
          <w:bCs/>
          <w:sz w:val="28"/>
          <w:szCs w:val="28"/>
        </w:rPr>
        <w:t>начальный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795591">
        <w:rPr>
          <w:rFonts w:ascii="Times New Roman" w:eastAsia="Times New Roman" w:hAnsi="Times New Roman" w:cs="Times New Roman"/>
          <w:sz w:val="28"/>
          <w:szCs w:val="28"/>
        </w:rPr>
        <w:t>8-9 лет)</w:t>
      </w: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>базовый (10-13 лет), стартовый (14-18 лет).</w:t>
      </w:r>
    </w:p>
    <w:p w14:paraId="20454C28" w14:textId="77777777" w:rsidR="00795591" w:rsidRDefault="00795591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75102" w14:textId="269252F7" w:rsidR="00795591" w:rsidRPr="00795591" w:rsidRDefault="00795591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 для разных возрастных групп одинаковый, различается по степени сложности и проработанности готовых творческих проектов.</w:t>
      </w:r>
    </w:p>
    <w:p w14:paraId="034A924B" w14:textId="77777777" w:rsidR="004D43D9" w:rsidRDefault="004D43D9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51"/>
        <w:gridCol w:w="1134"/>
        <w:gridCol w:w="993"/>
        <w:gridCol w:w="1134"/>
        <w:gridCol w:w="1559"/>
      </w:tblGrid>
      <w:tr w:rsidR="009A0B71" w:rsidRPr="00885DFB" w14:paraId="25364A21" w14:textId="473D89EB" w:rsidTr="00A027F5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B6E1E" w14:textId="685E122F" w:rsidR="009A0B71" w:rsidRPr="00885DFB" w:rsidRDefault="00AB0BF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сми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0C2C92" w14:textId="6E8F1FF1" w:rsidR="009A0B71" w:rsidRPr="00885DFB" w:rsidRDefault="009A0B71" w:rsidP="00A027F5">
            <w:pPr>
              <w:spacing w:before="2"/>
              <w:ind w:left="1558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54D" w14:textId="310877AD" w:rsidR="009A0B71" w:rsidRPr="00885DFB" w:rsidRDefault="009A0B71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EE0DA7C" w14:textId="5D51FBA3" w:rsidR="009A0B71" w:rsidRPr="00885DFB" w:rsidRDefault="009A0B71" w:rsidP="00C5017F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 (контроля)</w:t>
            </w:r>
          </w:p>
        </w:tc>
      </w:tr>
      <w:tr w:rsidR="009A0B71" w:rsidRPr="00885DFB" w14:paraId="2B6885A5" w14:textId="7E4ADE20" w:rsidTr="00A027F5">
        <w:trPr>
          <w:trHeight w:val="228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398E" w14:textId="77777777" w:rsidR="009A0B71" w:rsidRPr="00885DFB" w:rsidRDefault="009A0B71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AB409" w14:textId="77777777" w:rsidR="009A0B71" w:rsidRPr="00885DFB" w:rsidRDefault="009A0B71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980A1" w14:textId="292A0D79" w:rsidR="009A0B71" w:rsidRPr="00885DFB" w:rsidRDefault="009A0B71" w:rsidP="00C5017F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0F76A" w14:textId="283CE0D0" w:rsidR="009A0B71" w:rsidRPr="00885DFB" w:rsidRDefault="009A0B71" w:rsidP="00C5017F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BA2EE" w14:textId="0EB9921D" w:rsidR="009A0B71" w:rsidRPr="00885DFB" w:rsidRDefault="009A0B71" w:rsidP="00C5017F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38688A" w14:textId="7AE83DE6" w:rsidR="009A0B71" w:rsidRPr="00885DFB" w:rsidRDefault="009A0B71" w:rsidP="00C5017F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27F5" w:rsidRPr="00885DFB" w14:paraId="4D28E288" w14:textId="5168551C" w:rsidTr="00A027F5">
        <w:trPr>
          <w:trHeight w:val="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690E8" w14:textId="77777777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B1E19C" w14:textId="3CD7B559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Инструктаж по технике безопасности. </w:t>
            </w: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графическим редактором </w:t>
            </w:r>
            <w:proofErr w:type="spellStart"/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Inkscape</w:t>
            </w:r>
            <w:proofErr w:type="spellEnd"/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 (интерфейс, возможности программы)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EB6F" w14:textId="3A54DB3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306" w14:textId="646ABC8C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29F7" w14:textId="4D74D22D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95FF98" w14:textId="4E544B80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</w:tr>
      <w:tr w:rsidR="00A027F5" w:rsidRPr="00885DFB" w14:paraId="725B4C37" w14:textId="625165A7" w:rsidTr="00A027F5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DC3BF" w14:textId="20DE585D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8B4177" w14:textId="5BC8017D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Основные операции над объектами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287" w14:textId="73A560F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D1A" w14:textId="7F270E87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19C" w14:textId="7F24AF80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B5A3B6" w14:textId="5E2C9C40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</w:tr>
      <w:tr w:rsidR="00A027F5" w:rsidRPr="00885DFB" w14:paraId="1ECCDF4D" w14:textId="58BCA49F" w:rsidTr="00A027F5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685B" w14:textId="0CF09BDD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FA5649" w14:textId="3AE2DFC9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Геометрические примитивы. Алгоритм построения 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D14C" w14:textId="6CA0B1DD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A1E" w14:textId="4B9A554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32DD" w14:textId="2ED1A653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44379" w14:textId="377F5A0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</w:tr>
      <w:tr w:rsidR="00A027F5" w:rsidRPr="00885DFB" w14:paraId="3D31B0A3" w14:textId="3C22513D" w:rsidTr="00A027F5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7D26E" w14:textId="059829FB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809DC8" w14:textId="0293282D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Методы комбинирования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D97" w14:textId="493C6459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BF2" w14:textId="0C613C64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8D6" w14:textId="0B00861F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935426" w14:textId="2A54903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</w:tr>
      <w:tr w:rsidR="00A027F5" w:rsidRPr="00885DFB" w14:paraId="4C89EF2B" w14:textId="4F944DB0" w:rsidTr="00A027F5">
        <w:trPr>
          <w:trHeight w:val="13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B8918" w14:textId="398F3A9B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76350" w14:textId="05C2359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Система цветов в компьютерной графике. Заливка объекта и контура.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A9E" w14:textId="0661355E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81C" w14:textId="3EBC32B6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571" w14:textId="6E738904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754BE2" w14:textId="40FADE1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</w:t>
            </w:r>
          </w:p>
        </w:tc>
      </w:tr>
      <w:tr w:rsidR="00A027F5" w:rsidRPr="00885DFB" w14:paraId="1E2419B1" w14:textId="1E39A8E5" w:rsidTr="00A027F5">
        <w:trPr>
          <w:trHeight w:val="11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13D08" w14:textId="46C81D8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4F3153" w14:textId="22702F6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Создание рисунков из кривых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E5" w14:textId="305A5CC3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058" w14:textId="203B6011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BE3" w14:textId="06282B59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112180" w14:textId="54DB61DC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упражнений,  творческая</w:t>
            </w:r>
            <w:proofErr w:type="gramEnd"/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A027F5" w:rsidRPr="00885DFB" w14:paraId="12AD2EDD" w14:textId="59B8EB61" w:rsidTr="00A027F5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D65DC" w14:textId="723F619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98F59" w14:textId="45102650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Преобразования в кривые. Работа с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5D5" w14:textId="62F8021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6B20" w14:textId="2555A554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39E" w14:textId="3C9A6A93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2ABFC2" w14:textId="47DE46CB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упражнений,  творческая</w:t>
            </w:r>
            <w:proofErr w:type="gramEnd"/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A027F5" w:rsidRPr="00885DFB" w14:paraId="73183498" w14:textId="77777777" w:rsidTr="00A027F5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8320D" w14:textId="34704EF6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50D90" w14:textId="65059354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Импорт и экспорт в </w:t>
            </w:r>
            <w:r w:rsidRPr="00885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Inkscape</w:t>
            </w: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C49" w14:textId="21F1F75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05F" w14:textId="5AAAF882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AAA" w14:textId="6C0C71A2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7D08B" w14:textId="2C219EA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упражнений,  </w:t>
            </w:r>
          </w:p>
        </w:tc>
      </w:tr>
      <w:tr w:rsidR="00A027F5" w:rsidRPr="00885DFB" w14:paraId="2BB3A7D6" w14:textId="77777777" w:rsidTr="00A027F5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8B13E" w14:textId="5391F7A0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7485E4" w14:textId="23F5B702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B18" w14:textId="0AF76079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DCE" w14:textId="676AF099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BDE" w14:textId="0C9D0450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9419EE" w14:textId="41B89146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демонстрация творческих проектов</w:t>
            </w:r>
          </w:p>
        </w:tc>
      </w:tr>
      <w:tr w:rsidR="00A027F5" w:rsidRPr="00885DFB" w14:paraId="55450374" w14:textId="77777777" w:rsidTr="00A027F5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D783" w14:textId="77777777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29EBF" w14:textId="53A26A22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80DD48" w14:textId="18CE70E5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5C91C" w14:textId="42CDD32A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0E242" w14:textId="6D2AC128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DFB">
              <w:rPr>
                <w:rFonts w:ascii="Times New Roman" w:eastAsia="Times New Roman" w:hAnsi="Times New Roman" w:cs="Times New Roman"/>
                <w:sz w:val="28"/>
                <w:szCs w:val="28"/>
              </w:rPr>
              <w:t>24.5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24C277" w14:textId="77777777" w:rsidR="00A027F5" w:rsidRPr="00885DFB" w:rsidRDefault="00A027F5" w:rsidP="00A027F5">
            <w:pPr>
              <w:spacing w:before="2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3E4C94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C9E83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9CBC6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B5003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2DCAA" w14:textId="77777777" w:rsidR="00905282" w:rsidRDefault="00856F22" w:rsidP="00905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программы </w:t>
      </w:r>
    </w:p>
    <w:p w14:paraId="5A52F0B9" w14:textId="041825C0" w:rsidR="00905282" w:rsidRPr="00905282" w:rsidRDefault="00905282" w:rsidP="00905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</w:rPr>
      </w:pPr>
      <w:r w:rsidRPr="00905282">
        <w:rPr>
          <w:rFonts w:ascii="Times New Roman" w:eastAsia="Times New Roman" w:hAnsi="Times New Roman" w:cs="Times New Roman"/>
          <w:b/>
          <w:i/>
          <w:sz w:val="28"/>
          <w:szCs w:val="36"/>
        </w:rPr>
        <w:t>«Компьютерная графика»</w:t>
      </w:r>
    </w:p>
    <w:p w14:paraId="3AE9BEA0" w14:textId="77777777" w:rsidR="00905282" w:rsidRPr="00905282" w:rsidRDefault="00905282" w:rsidP="00905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</w:rPr>
      </w:pPr>
      <w:r w:rsidRPr="00905282">
        <w:rPr>
          <w:rFonts w:ascii="Times New Roman" w:eastAsia="Times New Roman" w:hAnsi="Times New Roman" w:cs="Times New Roman"/>
          <w:b/>
          <w:i/>
          <w:sz w:val="28"/>
          <w:szCs w:val="36"/>
        </w:rPr>
        <w:t xml:space="preserve">на примере графического редактора </w:t>
      </w:r>
      <w:proofErr w:type="spellStart"/>
      <w:r w:rsidRPr="00905282">
        <w:rPr>
          <w:rFonts w:ascii="Times New Roman" w:eastAsia="Times New Roman" w:hAnsi="Times New Roman" w:cs="Times New Roman"/>
          <w:b/>
          <w:i/>
          <w:sz w:val="28"/>
          <w:szCs w:val="36"/>
        </w:rPr>
        <w:t>Inkscape</w:t>
      </w:r>
      <w:proofErr w:type="spellEnd"/>
      <w:r w:rsidRPr="00905282">
        <w:rPr>
          <w:rFonts w:ascii="Times New Roman" w:eastAsia="Times New Roman" w:hAnsi="Times New Roman" w:cs="Times New Roman"/>
          <w:b/>
          <w:i/>
          <w:sz w:val="28"/>
          <w:szCs w:val="36"/>
        </w:rPr>
        <w:t xml:space="preserve"> </w:t>
      </w:r>
    </w:p>
    <w:p w14:paraId="3D69433E" w14:textId="50A80EF7" w:rsidR="00CC48EC" w:rsidRDefault="00CC48EC" w:rsidP="00905282">
      <w:pPr>
        <w:widowControl w:val="0"/>
        <w:tabs>
          <w:tab w:val="left" w:pos="4593"/>
          <w:tab w:val="left" w:pos="6535"/>
          <w:tab w:val="left" w:pos="8151"/>
          <w:tab w:val="left" w:pos="10098"/>
        </w:tabs>
        <w:spacing w:after="0" w:line="240" w:lineRule="auto"/>
        <w:ind w:right="37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A456F01" w14:textId="77777777" w:rsidR="00CC48EC" w:rsidRDefault="00856F22" w:rsidP="00905282">
      <w:pPr>
        <w:widowControl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500B68FC" w14:textId="44234BFC" w:rsidR="00905282" w:rsidRPr="00905282" w:rsidRDefault="00905282" w:rsidP="00905282">
      <w:pPr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развитие учебно-познавательного интереса к графическому творчеству;</w:t>
      </w:r>
    </w:p>
    <w:p w14:paraId="6012CFE6" w14:textId="6C15EBE8" w:rsidR="00905282" w:rsidRPr="00905282" w:rsidRDefault="00905282" w:rsidP="00905282">
      <w:pPr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навыка самостоятельной работы и работы в группе при выполнении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практических творческих работ;</w:t>
      </w:r>
    </w:p>
    <w:p w14:paraId="2AB1EAC2" w14:textId="553C43B3" w:rsidR="00905282" w:rsidRPr="00905282" w:rsidRDefault="00905282" w:rsidP="00905282">
      <w:pPr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выработка навыков применения средств ИКТ в повседневной жизни,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выполнении индивидуальных и коллективных проектов, в учебной 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дальнейшем освоении профессий, востребованных на рынке труда;</w:t>
      </w:r>
    </w:p>
    <w:p w14:paraId="0687D931" w14:textId="2B5D8D5D" w:rsidR="00905282" w:rsidRPr="00905282" w:rsidRDefault="00905282" w:rsidP="00905282">
      <w:pPr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развитие способности к самооценке на основе критерия успешности деятельности;</w:t>
      </w:r>
    </w:p>
    <w:p w14:paraId="64872218" w14:textId="64A52DEC" w:rsidR="00CC48EC" w:rsidRDefault="00905282" w:rsidP="00905282">
      <w:pPr>
        <w:widowControl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основ социально-ценных личностных и нравственных качеств: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трудолюбие, организованность, добросовестное отношение к делу, инициативность,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любознательность, потребность помогать другим, уважение к чужому труду и 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труда</w:t>
      </w:r>
    </w:p>
    <w:p w14:paraId="2FDF9419" w14:textId="77777777" w:rsidR="00905282" w:rsidRDefault="00905282" w:rsidP="009052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33E24A" w14:textId="77777777" w:rsidR="00CC48EC" w:rsidRDefault="00856F22" w:rsidP="009052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14:paraId="01E2F90F" w14:textId="046C0622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и развитие творческого, абстрактного, образного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пространственного мышления учащихся.</w:t>
      </w:r>
    </w:p>
    <w:p w14:paraId="7BA5FFFE" w14:textId="1491D390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развитие познавательных интересов, интеллектуальных и 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средствами информационных технологий;</w:t>
      </w:r>
    </w:p>
    <w:p w14:paraId="2A5AB161" w14:textId="2AEBFA9F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умения при помощи компьютера самостоятельно осуществить поиск</w:t>
      </w:r>
    </w:p>
    <w:p w14:paraId="7453A4AF" w14:textId="367E2602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ресурсов, необходимых для создания </w:t>
      </w:r>
      <w:proofErr w:type="gramStart"/>
      <w:r w:rsidRPr="00905282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творческой</w:t>
      </w:r>
      <w:proofErr w:type="gramEnd"/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0C0EB9" w14:textId="323A3373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умения организовывать собственную деятельность, определять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цели и задачи, выбирать эффективные средства реализации цели и применять их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практике, осуществлять итоговый и пошаговый контроль в своей деятельности, оценивать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достигнутые результаты;</w:t>
      </w:r>
    </w:p>
    <w:p w14:paraId="6A631175" w14:textId="7E5A383A" w:rsidR="00905282" w:rsidRPr="00905282" w:rsidRDefault="00905282" w:rsidP="00905282">
      <w:pPr>
        <w:widowControl w:val="0"/>
        <w:tabs>
          <w:tab w:val="left" w:pos="927"/>
          <w:tab w:val="left" w:pos="9214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формирование умения оформлять и представлять результаты 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деятельности с использованием презентаций;</w:t>
      </w:r>
    </w:p>
    <w:p w14:paraId="75A1A48B" w14:textId="1B3C8059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адекватно воспринимать оценку своих работ окружающими;</w:t>
      </w:r>
    </w:p>
    <w:p w14:paraId="45395193" w14:textId="6A61C8D6" w:rsidR="00905282" w:rsidRP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умение работать в группе: слушать и слышать других, считаться с чужим мнением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аргументировано отстаивать свое, организовывать совместную работу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взаимопомощи и уважения;</w:t>
      </w:r>
    </w:p>
    <w:p w14:paraId="757F2168" w14:textId="374497B0" w:rsidR="00CC48EC" w:rsidRDefault="00905282" w:rsidP="00905282">
      <w:pPr>
        <w:widowControl w:val="0"/>
        <w:tabs>
          <w:tab w:val="left" w:pos="927"/>
        </w:tabs>
        <w:spacing w:after="0" w:line="254" w:lineRule="auto"/>
        <w:ind w:left="3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умение обмениваться информацией, фиксировать ее в процессе коммуникации.</w:t>
      </w:r>
    </w:p>
    <w:p w14:paraId="5D7BFD79" w14:textId="77777777" w:rsidR="00905282" w:rsidRDefault="00905282" w:rsidP="0090528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17E01" w14:textId="77777777" w:rsidR="00CC48EC" w:rsidRDefault="00856F22" w:rsidP="00905282">
      <w:pPr>
        <w:widowControl w:val="0"/>
        <w:spacing w:before="72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14:paraId="47FDC028" w14:textId="43862420" w:rsidR="00905282" w:rsidRPr="00905282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личного пространства данных с использованием индивидуальных</w:t>
      </w:r>
    </w:p>
    <w:p w14:paraId="6CC1893B" w14:textId="77777777" w:rsidR="00905282" w:rsidRPr="00905282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82">
        <w:rPr>
          <w:rFonts w:ascii="Times New Roman" w:eastAsia="Times New Roman" w:hAnsi="Times New Roman" w:cs="Times New Roman"/>
          <w:sz w:val="28"/>
          <w:szCs w:val="28"/>
        </w:rPr>
        <w:t>накопителей данных;</w:t>
      </w:r>
    </w:p>
    <w:p w14:paraId="2DA4C48D" w14:textId="42A911F0" w:rsidR="00905282" w:rsidRPr="00905282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понимание значение слов графика, графический редактор, растровая и векторная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>графика, интерфейс, полиграфическая продукция, брендбук и т. д.;</w:t>
      </w:r>
    </w:p>
    <w:p w14:paraId="25152480" w14:textId="128B562D" w:rsidR="00905282" w:rsidRPr="00905282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умение правильно употреблять новые слова в собственной речи;</w:t>
      </w:r>
    </w:p>
    <w:p w14:paraId="3725FCB8" w14:textId="6F22DE13" w:rsidR="00905282" w:rsidRPr="00905282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освоение знаний, составляющих основу компьютерной графики;</w:t>
      </w:r>
    </w:p>
    <w:p w14:paraId="434F7DA2" w14:textId="3B2A5E4A" w:rsidR="00CC48EC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5282">
        <w:rPr>
          <w:rFonts w:ascii="Times New Roman" w:eastAsia="Times New Roman" w:hAnsi="Times New Roman" w:cs="Times New Roman"/>
          <w:sz w:val="28"/>
          <w:szCs w:val="28"/>
        </w:rPr>
        <w:t xml:space="preserve"> овладение навыками работы с инструментами среды редактора векторной графики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5282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Pr="009052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702089" w14:textId="77777777" w:rsidR="00905282" w:rsidRDefault="00905282" w:rsidP="00905282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B939454" w14:textId="77777777" w:rsidR="00CC48EC" w:rsidRDefault="00856F22" w:rsidP="00905282">
      <w:pPr>
        <w:widowControl w:val="0"/>
        <w:spacing w:after="0" w:line="256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идеальной модели у учащихся будет воспитана потребность в творческой деятельности в целом и к техническому творчеству в частности, а также сформирована зона личных научных интересов.</w:t>
      </w:r>
    </w:p>
    <w:p w14:paraId="47AE4A9C" w14:textId="77777777" w:rsidR="00CC48EC" w:rsidRDefault="00CC48E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4231660B" w14:textId="77777777" w:rsidR="00D7432A" w:rsidRDefault="00D7432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8EFDF" w14:textId="77777777" w:rsidR="00D7432A" w:rsidRDefault="00D7432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11253" w14:textId="7C24951A" w:rsidR="00CC48EC" w:rsidRDefault="00856F22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14:paraId="2CCEB465" w14:textId="77777777" w:rsidR="001A0DC7" w:rsidRDefault="001A0DC7" w:rsidP="006661EE">
      <w:pPr>
        <w:widowControl w:val="0"/>
        <w:tabs>
          <w:tab w:val="left" w:pos="1167"/>
        </w:tabs>
        <w:spacing w:after="0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0335C" w14:textId="3FB72FB6" w:rsidR="001A0DC7" w:rsidRDefault="00856F22" w:rsidP="006661EE">
      <w:pPr>
        <w:widowControl w:val="0"/>
        <w:tabs>
          <w:tab w:val="left" w:pos="1167"/>
        </w:tabs>
        <w:spacing w:after="0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1EE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 программы </w:t>
      </w:r>
      <w:r w:rsidR="001A0D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661EE" w:rsidRPr="006661EE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«Компьютерная графика» на примере графического редактора </w:t>
      </w:r>
      <w:proofErr w:type="spellStart"/>
      <w:r w:rsidR="006661EE" w:rsidRPr="006661EE">
        <w:rPr>
          <w:rFonts w:ascii="Times New Roman" w:eastAsia="Times New Roman" w:hAnsi="Times New Roman" w:cs="Times New Roman"/>
          <w:b/>
          <w:sz w:val="28"/>
          <w:szCs w:val="28"/>
        </w:rPr>
        <w:t>Inkscape</w:t>
      </w:r>
      <w:proofErr w:type="spellEnd"/>
      <w:r w:rsidR="001A0DC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1AE2E3C" w14:textId="77777777" w:rsidR="001A0DC7" w:rsidRDefault="001A0DC7" w:rsidP="006661EE">
      <w:pPr>
        <w:widowControl w:val="0"/>
        <w:tabs>
          <w:tab w:val="left" w:pos="1167"/>
        </w:tabs>
        <w:spacing w:after="0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5659A" w14:textId="412F2A69" w:rsidR="00CC48EC" w:rsidRPr="006661EE" w:rsidRDefault="00856F22" w:rsidP="006661EE">
      <w:pPr>
        <w:widowControl w:val="0"/>
        <w:tabs>
          <w:tab w:val="left" w:pos="1167"/>
        </w:tabs>
        <w:spacing w:after="0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1EE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6FF29E23" w14:textId="77777777" w:rsidR="006661EE" w:rsidRDefault="006661EE">
      <w:pPr>
        <w:widowControl w:val="0"/>
        <w:spacing w:after="0" w:line="3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78696" w14:textId="1B1E77C1" w:rsidR="00CC48EC" w:rsidRDefault="00856F22">
      <w:pPr>
        <w:widowControl w:val="0"/>
        <w:spacing w:after="0" w:line="3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661EE">
        <w:rPr>
          <w:rFonts w:ascii="Times New Roman" w:eastAsia="Times New Roman" w:hAnsi="Times New Roman" w:cs="Times New Roman"/>
          <w:sz w:val="28"/>
          <w:szCs w:val="28"/>
        </w:rPr>
        <w:t xml:space="preserve"> успешной реализации </w:t>
      </w:r>
      <w:proofErr w:type="gramStart"/>
      <w:r w:rsidR="006661EE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92EBF7" w14:textId="77777777" w:rsidR="00CC48EC" w:rsidRDefault="00CC48EC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E210CED" w14:textId="066163B0" w:rsidR="001A0DC7" w:rsidRDefault="001A0DC7" w:rsidP="001A0DC7">
      <w:pPr>
        <w:widowControl w:val="0"/>
        <w:tabs>
          <w:tab w:val="left" w:pos="851"/>
          <w:tab w:val="left" w:pos="2964"/>
          <w:tab w:val="left" w:pos="3842"/>
          <w:tab w:val="left" w:pos="4196"/>
          <w:tab w:val="left" w:pos="4711"/>
          <w:tab w:val="left" w:pos="6816"/>
          <w:tab w:val="left" w:pos="8897"/>
        </w:tabs>
        <w:spacing w:after="0" w:line="240" w:lineRule="auto"/>
        <w:ind w:right="385"/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856F22" w:rsidRPr="006661EE">
        <w:rPr>
          <w:rFonts w:ascii="Times New Roman" w:eastAsia="Times New Roman" w:hAnsi="Times New Roman" w:cs="Times New Roman"/>
          <w:sz w:val="28"/>
          <w:szCs w:val="28"/>
        </w:rPr>
        <w:t>омпьютерный класс с персональными компьютерами; операционная система не ниже Windows 7.0;</w:t>
      </w:r>
    </w:p>
    <w:p w14:paraId="230794D9" w14:textId="7D6524A4" w:rsidR="001A0DC7" w:rsidRDefault="001A0DC7" w:rsidP="001A0DC7">
      <w:pPr>
        <w:widowControl w:val="0"/>
        <w:tabs>
          <w:tab w:val="left" w:pos="851"/>
          <w:tab w:val="left" w:pos="2964"/>
          <w:tab w:val="left" w:pos="3842"/>
          <w:tab w:val="left" w:pos="4196"/>
          <w:tab w:val="left" w:pos="4711"/>
          <w:tab w:val="left" w:pos="6816"/>
          <w:tab w:val="left" w:pos="8897"/>
        </w:tabs>
        <w:spacing w:after="0" w:line="240" w:lineRule="auto"/>
        <w:ind w:right="385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6661EE" w:rsidRPr="001A0DC7">
        <w:rPr>
          <w:rFonts w:ascii="Times New Roman" w:eastAsia="Times New Roman" w:hAnsi="Times New Roman" w:cs="Times New Roman"/>
          <w:sz w:val="28"/>
          <w:szCs w:val="28"/>
        </w:rPr>
        <w:t xml:space="preserve">становленная программа </w:t>
      </w:r>
      <w:proofErr w:type="spellStart"/>
      <w:r w:rsidR="006661EE" w:rsidRPr="001A0DC7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6661EE" w:rsidRPr="001A0D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A0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2CFC01" w14:textId="77777777" w:rsidR="001A0DC7" w:rsidRDefault="001A0DC7" w:rsidP="001A0DC7">
      <w:pPr>
        <w:widowControl w:val="0"/>
        <w:tabs>
          <w:tab w:val="left" w:pos="851"/>
          <w:tab w:val="left" w:pos="2964"/>
          <w:tab w:val="left" w:pos="3842"/>
          <w:tab w:val="left" w:pos="4196"/>
          <w:tab w:val="left" w:pos="4711"/>
          <w:tab w:val="left" w:pos="6816"/>
          <w:tab w:val="left" w:pos="8897"/>
        </w:tabs>
        <w:spacing w:after="0" w:line="240" w:lineRule="auto"/>
        <w:ind w:right="3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856F22" w:rsidRPr="001A0DC7">
        <w:rPr>
          <w:rFonts w:ascii="Times New Roman" w:eastAsia="Times New Roman" w:hAnsi="Times New Roman" w:cs="Times New Roman"/>
          <w:sz w:val="28"/>
          <w:szCs w:val="28"/>
        </w:rPr>
        <w:t>проектор;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A6CF89" w14:textId="77777777" w:rsidR="001A0DC7" w:rsidRDefault="001A0DC7" w:rsidP="001A0DC7">
      <w:pPr>
        <w:widowControl w:val="0"/>
        <w:tabs>
          <w:tab w:val="left" w:pos="851"/>
          <w:tab w:val="left" w:pos="2964"/>
          <w:tab w:val="left" w:pos="3842"/>
          <w:tab w:val="left" w:pos="4196"/>
          <w:tab w:val="left" w:pos="4711"/>
          <w:tab w:val="left" w:pos="6816"/>
          <w:tab w:val="left" w:pos="8897"/>
        </w:tabs>
        <w:spacing w:after="0" w:line="240" w:lineRule="auto"/>
        <w:ind w:right="3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856F22">
        <w:rPr>
          <w:rFonts w:ascii="Times New Roman" w:eastAsia="Times New Roman" w:hAnsi="Times New Roman" w:cs="Times New Roman"/>
          <w:sz w:val="28"/>
          <w:szCs w:val="28"/>
        </w:rPr>
        <w:t>интерактивная доска;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BB1494" w14:textId="3F7B338E" w:rsidR="00CC48EC" w:rsidRDefault="001A0DC7" w:rsidP="001A0DC7">
      <w:pPr>
        <w:widowControl w:val="0"/>
        <w:tabs>
          <w:tab w:val="left" w:pos="851"/>
          <w:tab w:val="left" w:pos="2964"/>
          <w:tab w:val="left" w:pos="3842"/>
          <w:tab w:val="left" w:pos="4196"/>
          <w:tab w:val="left" w:pos="4711"/>
          <w:tab w:val="left" w:pos="6816"/>
          <w:tab w:val="left" w:pos="8897"/>
        </w:tabs>
        <w:spacing w:after="0" w:line="240" w:lineRule="auto"/>
        <w:ind w:right="385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6F22">
        <w:rPr>
          <w:rFonts w:ascii="Times New Roman" w:eastAsia="Times New Roman" w:hAnsi="Times New Roman" w:cs="Times New Roman"/>
          <w:sz w:val="28"/>
          <w:szCs w:val="28"/>
        </w:rPr>
        <w:t>выход в Интернет.</w:t>
      </w:r>
    </w:p>
    <w:p w14:paraId="64113DE4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8042A7" w14:textId="77777777" w:rsidR="00CC48EC" w:rsidRDefault="00856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14:paraId="4789A695" w14:textId="77777777" w:rsidR="00CC48EC" w:rsidRDefault="00856F22">
      <w:pPr>
        <w:widowControl w:val="0"/>
        <w:spacing w:before="67" w:after="0" w:line="240" w:lineRule="auto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предполагает сочетание теоретических и практических занятий с обучающимися.</w:t>
      </w:r>
    </w:p>
    <w:p w14:paraId="06C87886" w14:textId="77777777" w:rsidR="00CC48EC" w:rsidRDefault="00CC48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470B7" w14:textId="3FDBE87E" w:rsidR="00CC48EC" w:rsidRDefault="00856F22">
      <w:pPr>
        <w:widowControl w:val="0"/>
        <w:spacing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Методы обучения, применяемые в реализации программы </w:t>
      </w:r>
      <w:r w:rsidR="001A0DC7" w:rsidRPr="001A0DC7">
        <w:rPr>
          <w:rFonts w:ascii="Times New Roman" w:eastAsia="Times New Roman" w:hAnsi="Times New Roman" w:cs="Times New Roman"/>
          <w:sz w:val="28"/>
          <w:szCs w:val="28"/>
        </w:rPr>
        <w:t xml:space="preserve">««Компьютерная графика» на примере графического редактора </w:t>
      </w:r>
      <w:proofErr w:type="spellStart"/>
      <w:r w:rsidR="001A0DC7" w:rsidRPr="001A0DC7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1A0DC7" w:rsidRPr="001A0DC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можно систематизировать на основе источника получения знания:</w:t>
      </w:r>
    </w:p>
    <w:p w14:paraId="3224F3A0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2FE1E" w14:textId="77777777" w:rsidR="00CC48EC" w:rsidRDefault="00856F22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426" w:hanging="423"/>
      </w:pPr>
      <w:r>
        <w:rPr>
          <w:rFonts w:ascii="Times New Roman" w:eastAsia="Times New Roman" w:hAnsi="Times New Roman" w:cs="Times New Roman"/>
          <w:sz w:val="28"/>
          <w:szCs w:val="28"/>
        </w:rPr>
        <w:t>словесные: рассказ, объяснение, беседа, дискуссия;</w:t>
      </w:r>
    </w:p>
    <w:p w14:paraId="5DFB9931" w14:textId="77777777" w:rsidR="00CC48EC" w:rsidRDefault="00856F22">
      <w:pPr>
        <w:widowControl w:val="0"/>
        <w:numPr>
          <w:ilvl w:val="0"/>
          <w:numId w:val="4"/>
        </w:numPr>
        <w:tabs>
          <w:tab w:val="left" w:pos="851"/>
          <w:tab w:val="left" w:pos="2662"/>
          <w:tab w:val="left" w:pos="4733"/>
          <w:tab w:val="left" w:pos="6915"/>
          <w:tab w:val="left" w:pos="8757"/>
        </w:tabs>
        <w:spacing w:after="0" w:line="240" w:lineRule="auto"/>
        <w:ind w:left="426" w:right="377" w:hanging="423"/>
      </w:pPr>
      <w:r>
        <w:rPr>
          <w:rFonts w:ascii="Times New Roman" w:eastAsia="Times New Roman" w:hAnsi="Times New Roman" w:cs="Times New Roman"/>
          <w:sz w:val="28"/>
          <w:szCs w:val="28"/>
        </w:rPr>
        <w:t>наглядные: демонстрация дидактических материалов,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видеофильмов; компьютерные игры.</w:t>
      </w:r>
    </w:p>
    <w:p w14:paraId="1830D3E8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E1C5C" w14:textId="79291B3B" w:rsidR="00CC48EC" w:rsidRDefault="00856F22">
      <w:pPr>
        <w:widowControl w:val="0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традиционными методами на занятиях спешно используются активные методы обучения: </w:t>
      </w:r>
      <w:r w:rsidR="001A0DC7">
        <w:rPr>
          <w:rFonts w:ascii="Times New Roman" w:eastAsia="Times New Roman" w:hAnsi="Times New Roman" w:cs="Times New Roman"/>
          <w:sz w:val="28"/>
          <w:szCs w:val="28"/>
        </w:rPr>
        <w:t xml:space="preserve">анализ аналогов, </w:t>
      </w:r>
      <w:r>
        <w:rPr>
          <w:rFonts w:ascii="Times New Roman" w:eastAsia="Times New Roman" w:hAnsi="Times New Roman" w:cs="Times New Roman"/>
          <w:sz w:val="28"/>
          <w:szCs w:val="28"/>
        </w:rPr>
        <w:t>мозговой штурм, метод проектов, и др.</w:t>
      </w:r>
    </w:p>
    <w:p w14:paraId="7DD2CE49" w14:textId="77777777" w:rsidR="00CC48EC" w:rsidRDefault="00CC48E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B0B2" w14:textId="77777777" w:rsidR="00CC48EC" w:rsidRDefault="00856F22" w:rsidP="001A0DC7">
      <w:pPr>
        <w:widowControl w:val="0"/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методов обучения зависит от дидактических целей, от характера содержания занятия, от уровня развития детей.</w:t>
      </w:r>
    </w:p>
    <w:p w14:paraId="1BC75EFA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36D25" w14:textId="77777777" w:rsidR="00CC48EC" w:rsidRDefault="00856F22" w:rsidP="001A0DC7">
      <w:pPr>
        <w:widowControl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программы, раскрытия творческого потенциала каждого учащегося используются методы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сотрудничества и сотворчества с детьми – игровые (релаксационные, творческие, развивающие,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сюжетноролевые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игры, тренинги и упражнения), методы сотрудничества и воспитывающих ситуаций, импровизации.</w:t>
      </w:r>
    </w:p>
    <w:p w14:paraId="14CEF37E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25FF473" w14:textId="77777777" w:rsidR="00CC48EC" w:rsidRDefault="00856F22">
      <w:pPr>
        <w:widowControl w:val="0"/>
        <w:tabs>
          <w:tab w:val="left" w:pos="1566"/>
        </w:tabs>
        <w:spacing w:before="264" w:after="0" w:line="480" w:lineRule="auto"/>
        <w:ind w:right="10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 и контроля. Оценочные материалы.  Мониторинг образовательного процесса</w:t>
      </w:r>
    </w:p>
    <w:p w14:paraId="0F4B55D0" w14:textId="3FF2C315" w:rsidR="00CC48EC" w:rsidRDefault="00856F22" w:rsidP="00DB5300">
      <w:pPr>
        <w:widowControl w:val="0"/>
        <w:spacing w:after="0" w:line="27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проверки эффективности и качества реализации программы применяются</w:t>
      </w:r>
      <w:r w:rsidR="00DB5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различные виды контроля и формы отслеживания результатов. Виды контроля включают:</w:t>
      </w:r>
    </w:p>
    <w:p w14:paraId="5827BA58" w14:textId="77777777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Входной 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первичное тестирование (сентябрь) с целью определения уровня заинтересованности по данному направлению и оценки общего кругозора учащихся.</w:t>
      </w:r>
    </w:p>
    <w:p w14:paraId="07249B23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0470A" w14:textId="77777777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Промежуточный 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в середине учебного года (январь). По его результатам, при необходимости, осуществляется коррекция учебно-тематического плана.</w:t>
      </w:r>
    </w:p>
    <w:p w14:paraId="6291FC62" w14:textId="77777777" w:rsidR="00CC48EC" w:rsidRDefault="00CC48E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C2CD2" w14:textId="3A2BF00E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Итоговый 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в конце учебного года (май). Позволяет оценить результативность обучения учащихся.</w:t>
      </w:r>
    </w:p>
    <w:p w14:paraId="3DA03960" w14:textId="77777777" w:rsidR="00CC48EC" w:rsidRDefault="00CC48EC">
      <w:pPr>
        <w:widowControl w:val="0"/>
        <w:spacing w:before="67" w:after="0" w:line="240" w:lineRule="auto"/>
        <w:ind w:right="3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5DD7C" w14:textId="77777777" w:rsidR="00CC48EC" w:rsidRDefault="00856F22" w:rsidP="00DB5300">
      <w:pPr>
        <w:widowControl w:val="0"/>
        <w:spacing w:before="67"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позволяет учитывать сформированные осознанные теоретические и практические знания, умения и навыки, осуществляется в ходе следующих форм работы:</w:t>
      </w:r>
    </w:p>
    <w:p w14:paraId="2FCEAE12" w14:textId="77777777" w:rsidR="00CC48EC" w:rsidRDefault="00CC48EC">
      <w:pPr>
        <w:widowControl w:val="0"/>
        <w:spacing w:before="2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26F8C215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решение тематических задач, тестовых заданий;</w:t>
      </w:r>
    </w:p>
    <w:p w14:paraId="303A556E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демонстрация практических знаний и умений на занятиях;</w:t>
      </w:r>
    </w:p>
    <w:p w14:paraId="48EC2079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беседы, опросы;</w:t>
      </w:r>
    </w:p>
    <w:p w14:paraId="25A68EAF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работ;</w:t>
      </w:r>
    </w:p>
    <w:p w14:paraId="01BCA96B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before="1"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и защита мини-проектов и проектов.</w:t>
      </w:r>
    </w:p>
    <w:p w14:paraId="3DBC192E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ED31A" w14:textId="2783293B" w:rsidR="00CC48EC" w:rsidRDefault="00856F22" w:rsidP="00DB5300">
      <w:pPr>
        <w:widowControl w:val="0"/>
        <w:spacing w:before="1"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результатов освоения учащимися дополнительной общеобразовательной общеразвивающей программы «</w:t>
      </w:r>
      <w:r w:rsidR="00DB53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5300" w:rsidRPr="00DB5300">
        <w:rPr>
          <w:rFonts w:ascii="Times New Roman" w:eastAsia="Times New Roman" w:hAnsi="Times New Roman" w:cs="Times New Roman"/>
          <w:sz w:val="28"/>
          <w:szCs w:val="28"/>
        </w:rPr>
        <w:t xml:space="preserve">Компьютерная графика» на примере графического редактора </w:t>
      </w:r>
      <w:proofErr w:type="spellStart"/>
      <w:r w:rsidR="00DB5300" w:rsidRPr="00DB5300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DB5300" w:rsidRPr="00DB530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на различных этапах усвоения материала. Диагностируются два аспекта: уровень обученности и уровень воспитанности учащихся.</w:t>
      </w:r>
    </w:p>
    <w:p w14:paraId="5D9571AC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BC9C" w14:textId="77777777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Диагностика обученности – это оценка уровня сформированности знаний, умений и навыков учащихся на момент диагностирования, включающая в себя:</w:t>
      </w:r>
    </w:p>
    <w:p w14:paraId="53EE8071" w14:textId="77777777" w:rsidR="00CC48EC" w:rsidRDefault="00CC48E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24BBC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контроль;</w:t>
      </w:r>
    </w:p>
    <w:p w14:paraId="5BE05F96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проверку;</w:t>
      </w:r>
    </w:p>
    <w:p w14:paraId="49BFD3BC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оценивание;</w:t>
      </w:r>
    </w:p>
    <w:p w14:paraId="5F2AAFC2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накопление статистических данных и их анализ;</w:t>
      </w:r>
    </w:p>
    <w:p w14:paraId="03A584DD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их динамики;</w:t>
      </w:r>
    </w:p>
    <w:p w14:paraId="7FE6CE86" w14:textId="77777777" w:rsidR="00CC48EC" w:rsidRDefault="00856F22">
      <w:pPr>
        <w:widowControl w:val="0"/>
        <w:numPr>
          <w:ilvl w:val="0"/>
          <w:numId w:val="3"/>
        </w:numPr>
        <w:tabs>
          <w:tab w:val="left" w:pos="92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прогнозирование результатов.</w:t>
      </w:r>
    </w:p>
    <w:p w14:paraId="548DEC61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22F43" w14:textId="6AF4C65B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Наряду с обучающими задачами, </w:t>
      </w:r>
      <w:r w:rsidR="00173E33">
        <w:rPr>
          <w:rFonts w:ascii="Times New Roman" w:eastAsia="Times New Roman" w:hAnsi="Times New Roman" w:cs="Times New Roman"/>
          <w:sz w:val="28"/>
          <w:szCs w:val="28"/>
        </w:rPr>
        <w:t xml:space="preserve">учебная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173E33" w:rsidRPr="00173E33">
        <w:rPr>
          <w:rFonts w:ascii="Times New Roman" w:eastAsia="Times New Roman" w:hAnsi="Times New Roman" w:cs="Times New Roman"/>
          <w:sz w:val="28"/>
          <w:szCs w:val="28"/>
        </w:rPr>
        <w:t xml:space="preserve">«Компьютерная графика» на примере графического редактора </w:t>
      </w:r>
      <w:proofErr w:type="spellStart"/>
      <w:r w:rsidR="00173E33" w:rsidRPr="00173E33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173E33" w:rsidRPr="00173E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3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призвана решать и воспитательные. В образовательном процессе функционирует воспитательная система, которая создает особую ситуацию развития коллектива учащихся, стимулирует, обогащает и дополняет их деятельность. Ведущими ценностями этой системы является воспитание в каждом ребенке человечности, доброты, гражданственности, творческого и добросовестного отношения к труду, бережного отношения ко всему живому, охрана культуры своего народа.</w:t>
      </w:r>
    </w:p>
    <w:p w14:paraId="45CBF801" w14:textId="77777777" w:rsidR="00CC48EC" w:rsidRDefault="00CC48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60FF6" w14:textId="77777777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воспитанности – это процесс определения уровня сформированности личностных свойств и качеств учащегося, реализуемых в системе межличностных отношений. На основе анализа ее результатов осуществляется уточнение или коррекция направленности и содержания основных компонентов воспитательной работы.</w:t>
      </w:r>
    </w:p>
    <w:p w14:paraId="46CF22CA" w14:textId="77777777" w:rsidR="00CC48EC" w:rsidRDefault="00CC48E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671BB" w14:textId="77777777" w:rsidR="00CC48EC" w:rsidRDefault="00856F22" w:rsidP="00DB5300">
      <w:pPr>
        <w:widowControl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результатов.</w:t>
      </w:r>
    </w:p>
    <w:p w14:paraId="41F5DE50" w14:textId="5B3C0CF1" w:rsidR="00CC48EC" w:rsidRDefault="00856F22" w:rsidP="00DB5300">
      <w:pPr>
        <w:widowControl w:val="0"/>
        <w:spacing w:before="67"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и воспитания применяются универсальные способы отслеживания результатов: педагогическое наблюдение, проекты, портфолио, результаты участия в конкурсах, и т. д.</w:t>
      </w:r>
    </w:p>
    <w:p w14:paraId="105E7291" w14:textId="77777777" w:rsidR="00CC48EC" w:rsidRDefault="00CC48EC">
      <w:pPr>
        <w:widowControl w:val="0"/>
        <w:spacing w:before="2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25DCD71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тематическая беседа;</w:t>
      </w:r>
    </w:p>
    <w:p w14:paraId="339F1456" w14:textId="77777777" w:rsidR="00CC48EC" w:rsidRDefault="00856F22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hanging="284"/>
      </w:pPr>
      <w:r>
        <w:rPr>
          <w:rFonts w:ascii="Times New Roman" w:eastAsia="Times New Roman" w:hAnsi="Times New Roman" w:cs="Times New Roman"/>
          <w:sz w:val="28"/>
          <w:szCs w:val="28"/>
        </w:rPr>
        <w:t>портфолио;</w:t>
      </w:r>
    </w:p>
    <w:p w14:paraId="78DBE820" w14:textId="77777777" w:rsidR="00CC48EC" w:rsidRDefault="00856F22" w:rsidP="00DB5300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right="13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 и защита индивидуальных или групповых творческих работ и проектов;</w:t>
      </w:r>
    </w:p>
    <w:p w14:paraId="27651F5E" w14:textId="2C7FBECF" w:rsidR="00CC48EC" w:rsidRDefault="00856F22" w:rsidP="00DB5300">
      <w:pPr>
        <w:widowControl w:val="0"/>
        <w:numPr>
          <w:ilvl w:val="0"/>
          <w:numId w:val="4"/>
        </w:numPr>
        <w:tabs>
          <w:tab w:val="left" w:pos="927"/>
        </w:tabs>
        <w:spacing w:after="0" w:line="240" w:lineRule="auto"/>
        <w:ind w:left="284" w:right="13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рейтинг участия в районных, городских, областных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всероссийских </w:t>
      </w:r>
      <w:r w:rsidR="00DB530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олимпиадах.</w:t>
      </w:r>
    </w:p>
    <w:p w14:paraId="6D7129D8" w14:textId="77777777" w:rsidR="00CC48EC" w:rsidRDefault="00CC48EC">
      <w:pPr>
        <w:widowControl w:val="0"/>
        <w:spacing w:before="7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95F355D" w14:textId="4960050C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Общим итогом реализации программы «</w:t>
      </w:r>
      <w:r w:rsidR="00DB5300" w:rsidRPr="00DB5300">
        <w:rPr>
          <w:rFonts w:ascii="Times New Roman" w:eastAsia="Times New Roman" w:hAnsi="Times New Roman" w:cs="Times New Roman"/>
          <w:sz w:val="28"/>
          <w:szCs w:val="28"/>
        </w:rPr>
        <w:t xml:space="preserve">«Компьютерная графика» на примере графического редактора </w:t>
      </w:r>
      <w:proofErr w:type="spellStart"/>
      <w:r w:rsidR="00DB5300" w:rsidRPr="00DB5300">
        <w:rPr>
          <w:rFonts w:ascii="Times New Roman" w:eastAsia="Times New Roman" w:hAnsi="Times New Roman" w:cs="Times New Roman"/>
          <w:sz w:val="28"/>
          <w:szCs w:val="28"/>
        </w:rPr>
        <w:t>Inkscape</w:t>
      </w:r>
      <w:proofErr w:type="spellEnd"/>
      <w:r w:rsidR="00DB5300" w:rsidRPr="00DB530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ключевых компетенций учащихся.</w:t>
      </w:r>
    </w:p>
    <w:p w14:paraId="448EE7DC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1A9CE" w14:textId="77777777" w:rsidR="00CC48EC" w:rsidRDefault="00856F22" w:rsidP="00DB5300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</w:t>
      </w:r>
    </w:p>
    <w:p w14:paraId="72BC173A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4D412A4" w14:textId="77777777" w:rsidR="00CC48EC" w:rsidRDefault="00856F22" w:rsidP="00DB5300">
      <w:pPr>
        <w:widowControl w:val="0"/>
        <w:spacing w:after="0" w:line="240" w:lineRule="auto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предметных компетенций (теоретических знаний и практических умений и навыков) осуществляется с помощью карт сформированных предметных компетенций. Карта универсальная, может использоваться по любому вектору программы. Заполняется педагогом три раза в год по итогам наблюдения, исходя из ожидаемых результатов реализации программы. Контроль метапредметных результатов осуществляется с помощью диагностических материалов сформированности познавательных, регулятивных и коммуникативных универсальных учебных действий.</w:t>
      </w:r>
    </w:p>
    <w:p w14:paraId="46DC001C" w14:textId="77777777" w:rsidR="00CC48EC" w:rsidRDefault="00CC48EC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2A9FC27C" w14:textId="77777777" w:rsidR="00370003" w:rsidRDefault="00856F22" w:rsidP="00BC14BD">
      <w:pPr>
        <w:widowControl w:val="0"/>
        <w:spacing w:after="0" w:line="444" w:lineRule="auto"/>
        <w:ind w:right="13" w:firstLine="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1fob9te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</w:p>
    <w:p w14:paraId="00FD068C" w14:textId="4DF4D7CD" w:rsidR="00CC48EC" w:rsidRDefault="00856F22" w:rsidP="00BC14BD">
      <w:pPr>
        <w:widowControl w:val="0"/>
        <w:spacing w:after="0" w:line="444" w:lineRule="auto"/>
        <w:ind w:right="13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Творческий уровень</w:t>
      </w:r>
    </w:p>
    <w:p w14:paraId="05F0CA35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2" w:after="0" w:line="240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Обладает многосторонними способностями.</w:t>
      </w:r>
    </w:p>
    <w:p w14:paraId="018A0037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1" w:after="0" w:line="240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Работает быстро. Имеет высокую общую работоспособность.</w:t>
      </w:r>
    </w:p>
    <w:p w14:paraId="2636FC5B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before="4" w:after="0" w:line="319" w:lineRule="auto"/>
        <w:ind w:hanging="366"/>
      </w:pPr>
      <w:r>
        <w:rPr>
          <w:rFonts w:ascii="Times New Roman" w:eastAsia="Times New Roman" w:hAnsi="Times New Roman" w:cs="Times New Roman"/>
          <w:sz w:val="28"/>
          <w:szCs w:val="28"/>
        </w:rPr>
        <w:t>Обладает умениями широко интерпретировать и конструировать материал.</w:t>
      </w:r>
    </w:p>
    <w:p w14:paraId="267BF65F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Рассматривает один и тот же факт, явление с разных точек зрения, проявляя глубокий интерес к открытиям в мировой цивилизации, умеет доказывать, опровергать.</w:t>
      </w:r>
    </w:p>
    <w:p w14:paraId="7CA756B7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Работает с различными информационными источниками (справочники, энциклопедический материал, научно-популярная статья, занимательная литература, Интернет), отыскивая, отбирая необходимый материал.</w:t>
      </w:r>
    </w:p>
    <w:p w14:paraId="3AB69584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владеет поиском недостающей информации. Умеет приобретать знания в процессе самостоятельной поисковой деятельности.</w:t>
      </w:r>
    </w:p>
    <w:p w14:paraId="0992C1E6" w14:textId="77777777" w:rsidR="00CC48EC" w:rsidRDefault="00856F22">
      <w:pPr>
        <w:widowControl w:val="0"/>
        <w:numPr>
          <w:ilvl w:val="0"/>
          <w:numId w:val="5"/>
        </w:numPr>
        <w:tabs>
          <w:tab w:val="left" w:pos="702"/>
        </w:tabs>
        <w:spacing w:after="0" w:line="319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Имеет большой словарный запас.</w:t>
      </w:r>
    </w:p>
    <w:p w14:paraId="5E2538F8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«встраивать» новые знания в систему уже усвоенных и применяемых на практике знаний и в проблемную ситуацию.</w:t>
      </w:r>
    </w:p>
    <w:p w14:paraId="55076692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владеет операционными способами освоения знаний (сравнение, анализ, синтез, простые и сложные обобщения, абстрагирование и т.д.).</w:t>
      </w:r>
    </w:p>
    <w:p w14:paraId="17F6DF22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before="67"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Умеет приводить знания в движение, в результате чего устанавливаются новые взаимосвязи, формируются новые обобщения, делаются новые выводы.</w:t>
      </w:r>
    </w:p>
    <w:p w14:paraId="74DAEAFF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ориентируется в овладении умениями сопоставлять, критически анализировать.</w:t>
      </w:r>
    </w:p>
    <w:p w14:paraId="0D763C10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проводить самоанализ личного знания, подбирая методы предстоящей работы.</w:t>
      </w:r>
    </w:p>
    <w:p w14:paraId="0BEAFC5F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before="4" w:after="0" w:line="319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Самостоятелен в принятии решения.</w:t>
      </w:r>
    </w:p>
    <w:p w14:paraId="50E071B9" w14:textId="77777777" w:rsidR="00CC48EC" w:rsidRDefault="00856F22" w:rsidP="00370003">
      <w:pPr>
        <w:widowControl w:val="0"/>
        <w:numPr>
          <w:ilvl w:val="0"/>
          <w:numId w:val="5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 большим интересом посещает занятия в творческом объединении, расширяя и углубляя знания в интересующей его области</w:t>
      </w:r>
    </w:p>
    <w:p w14:paraId="4D779C4D" w14:textId="77777777" w:rsidR="00CC48EC" w:rsidRDefault="00CC48E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B40480" w14:textId="77777777" w:rsidR="00CC48EC" w:rsidRDefault="00856F22" w:rsidP="00BC14BD">
      <w:pPr>
        <w:widowControl w:val="0"/>
        <w:spacing w:before="1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Продуктивный уровень</w:t>
      </w:r>
    </w:p>
    <w:p w14:paraId="151D63C4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38911B3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Обладает прочными знаниями и твердыми умениями всех умственных действий, развивающих творческую индивидуальность личности.</w:t>
      </w:r>
    </w:p>
    <w:p w14:paraId="5C78C78C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Процесс выполнения всех видов творческих упражнений носит сознательный характер. Ребенок осознает цель, понимает возникшую проблему. Внутренне планирует содержание, структуру и проектируемые результаты деятельности.</w:t>
      </w:r>
    </w:p>
    <w:p w14:paraId="208C1AF1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проводить тщательный анализ задачи, наличие данных в ней, при этом может прибегать к помощи педагога.</w:t>
      </w:r>
    </w:p>
    <w:p w14:paraId="39F25FE0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Предстоящей деятельности придается строгая логичность. Составляется план последовательности выполнения заданий.</w:t>
      </w:r>
    </w:p>
    <w:p w14:paraId="2254E36D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Проверяет правильность решения задачи. При перенесении способов решения на другие виды задач самостоятельно находит новые приемы решения.</w:t>
      </w:r>
    </w:p>
    <w:p w14:paraId="2DA59847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Выделяет сущность в явлениях, процессах, виде связи, зависимости между явлениями, процессами.</w:t>
      </w:r>
    </w:p>
    <w:p w14:paraId="44CFA0CD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выбрать оптимальные пути решения на основе систематизации большого объема информации, в том числе межпредметного характера.</w:t>
      </w:r>
    </w:p>
    <w:p w14:paraId="6C58BD79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927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Пытается самостоятельно выделить отдельно причины, следствия, а также причинно-следственные связи в развитии явлений и на основе этих процессов выделять закономерности, пытается делать выводы.</w:t>
      </w:r>
    </w:p>
    <w:p w14:paraId="2369C578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927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Умеет получить вывод из информации, а затем развернуть его в текст с движением от главной мысли до конкретного знания.</w:t>
      </w:r>
    </w:p>
    <w:p w14:paraId="2BC93F79" w14:textId="77777777" w:rsidR="00CC48EC" w:rsidRDefault="00856F22" w:rsidP="00370003">
      <w:pPr>
        <w:widowControl w:val="0"/>
        <w:numPr>
          <w:ilvl w:val="0"/>
          <w:numId w:val="6"/>
        </w:numPr>
        <w:tabs>
          <w:tab w:val="left" w:pos="769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Моделирует ход суждений, обладая системной информацией, при этом твердо удерживая внутренний план действий.</w:t>
      </w:r>
    </w:p>
    <w:p w14:paraId="6294C53E" w14:textId="72E60B80" w:rsidR="00CC48EC" w:rsidRDefault="00856F22" w:rsidP="00370003">
      <w:pPr>
        <w:widowControl w:val="0"/>
        <w:numPr>
          <w:ilvl w:val="0"/>
          <w:numId w:val="6"/>
        </w:numPr>
        <w:tabs>
          <w:tab w:val="left" w:pos="769"/>
        </w:tabs>
        <w:spacing w:after="0" w:line="320" w:lineRule="auto"/>
        <w:ind w:left="768" w:hanging="43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Имеет знания и умения по самообразованию и самообучению</w:t>
      </w:r>
      <w:r w:rsidR="003700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5FD5E3" w14:textId="77777777" w:rsidR="00CC48EC" w:rsidRDefault="00CC48E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79D0A54" w14:textId="77777777" w:rsidR="00CC48EC" w:rsidRDefault="00856F22" w:rsidP="00BC14BD">
      <w:pPr>
        <w:widowControl w:val="0"/>
        <w:spacing w:before="1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Репродуктивный уровень</w:t>
      </w:r>
    </w:p>
    <w:p w14:paraId="5EA22071" w14:textId="77777777" w:rsidR="00CC48EC" w:rsidRDefault="00CC48EC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CC374E2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Стремится к выделению главного, обобщению, а также сравнению, доказательству, опровержению. Однако, системой умственных действий не обладает.</w:t>
      </w:r>
    </w:p>
    <w:p w14:paraId="4167AFCF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делать простые выводы в более сложные, а также преобразовывать в заключения.</w:t>
      </w:r>
    </w:p>
    <w:p w14:paraId="41D06A65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материалом происходит в том же объеме и порядке, в каком изложены на занятии, не внося нового.</w:t>
      </w:r>
    </w:p>
    <w:p w14:paraId="738E887E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after="0" w:line="321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Учебные задания выполняются первоначально на уровне копирования и воспроизведения (1-й этап). В процессе закрепления (2-й этап) проявляется догадливость, сообразительность, однако проявить собственное отношение к фактам не умеет. В ходе обобщающего контроля (3-й этап) знания и умения поднимаются на новый уровень и выходят за рамки выводов и правил, то есть творческий уровень.</w:t>
      </w:r>
    </w:p>
    <w:p w14:paraId="3E1747E1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before="1"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Проявляет вдумчивое отношение к установлению новых связей между явлениями и процессами.</w:t>
      </w:r>
    </w:p>
    <w:p w14:paraId="1E2D5131" w14:textId="77777777" w:rsidR="00CC48EC" w:rsidRDefault="00856F22">
      <w:pPr>
        <w:widowControl w:val="0"/>
        <w:numPr>
          <w:ilvl w:val="0"/>
          <w:numId w:val="7"/>
        </w:numPr>
        <w:tabs>
          <w:tab w:val="left" w:pos="702"/>
        </w:tabs>
        <w:spacing w:before="4" w:after="0" w:line="319" w:lineRule="auto"/>
        <w:ind w:hanging="36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переносит знания с одного явления на другое, но не широко.</w:t>
      </w:r>
    </w:p>
    <w:p w14:paraId="4B907F18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Предпринимает попытку открыть новые знания, систематизируя, классифицируя факты, но небольшие по объему.</w:t>
      </w:r>
    </w:p>
    <w:p w14:paraId="0168A1B3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Умеет проводить опытную и опытно-экспериментальную работу на основе предложенного учителем плана, наблюдая и фиксируя значительное в явлениях, процессах, а также делать выводы из фактов и их совокупности, но разработать план поисковой работы самостоятельно не умеет.</w:t>
      </w:r>
    </w:p>
    <w:p w14:paraId="26100BAC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активное участие в решении одной задачи, имеющей разные задания, сначала простые и далее усложненные, но самостоятельно дополнить задачу не может, поставив, например, ряд вопросов.</w:t>
      </w:r>
    </w:p>
    <w:p w14:paraId="509C8F70" w14:textId="77777777" w:rsidR="00CC48EC" w:rsidRDefault="00856F22" w:rsidP="00370003">
      <w:pPr>
        <w:widowControl w:val="0"/>
        <w:numPr>
          <w:ilvl w:val="0"/>
          <w:numId w:val="7"/>
        </w:numPr>
        <w:tabs>
          <w:tab w:val="left" w:pos="769"/>
        </w:tabs>
        <w:spacing w:after="0" w:line="240" w:lineRule="auto"/>
        <w:ind w:right="1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Может работать с несколькими информационными источниками сразу (учебник, занимательная литература, энциклопедические материалы), выбирая и конструируя короткую информацию.</w:t>
      </w:r>
    </w:p>
    <w:p w14:paraId="2137ABBF" w14:textId="77777777" w:rsidR="00CC48EC" w:rsidRDefault="00CC48EC">
      <w:pPr>
        <w:jc w:val="center"/>
      </w:pPr>
    </w:p>
    <w:sectPr w:rsidR="00CC48EC" w:rsidSect="00D7432A">
      <w:pgSz w:w="16850" w:h="11920" w:orient="landscape"/>
      <w:pgMar w:top="1418" w:right="1134" w:bottom="850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E80"/>
    <w:multiLevelType w:val="multilevel"/>
    <w:tmpl w:val="642C8848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1" w15:restartNumberingAfterBreak="0">
    <w:nsid w:val="239551F4"/>
    <w:multiLevelType w:val="hybridMultilevel"/>
    <w:tmpl w:val="88A8062E"/>
    <w:lvl w:ilvl="0" w:tplc="20583D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A2607"/>
    <w:multiLevelType w:val="multilevel"/>
    <w:tmpl w:val="338AAAD2"/>
    <w:lvl w:ilvl="0">
      <w:numFmt w:val="bullet"/>
      <w:lvlText w:val="•"/>
      <w:lvlJc w:val="left"/>
      <w:pPr>
        <w:ind w:left="221" w:hanging="70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●"/>
      <w:lvlJc w:val="left"/>
      <w:pPr>
        <w:ind w:left="941" w:hanging="34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53" w:hanging="345"/>
      </w:pPr>
    </w:lvl>
    <w:lvl w:ilvl="3">
      <w:numFmt w:val="bullet"/>
      <w:lvlText w:val="•"/>
      <w:lvlJc w:val="left"/>
      <w:pPr>
        <w:ind w:left="3166" w:hanging="346"/>
      </w:pPr>
    </w:lvl>
    <w:lvl w:ilvl="4">
      <w:numFmt w:val="bullet"/>
      <w:lvlText w:val="•"/>
      <w:lvlJc w:val="left"/>
      <w:pPr>
        <w:ind w:left="4279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505" w:hanging="346"/>
      </w:pPr>
    </w:lvl>
    <w:lvl w:ilvl="7">
      <w:numFmt w:val="bullet"/>
      <w:lvlText w:val="•"/>
      <w:lvlJc w:val="left"/>
      <w:pPr>
        <w:ind w:left="7618" w:hanging="346"/>
      </w:pPr>
    </w:lvl>
    <w:lvl w:ilvl="8">
      <w:numFmt w:val="bullet"/>
      <w:lvlText w:val="•"/>
      <w:lvlJc w:val="left"/>
      <w:pPr>
        <w:ind w:left="8732" w:hanging="346"/>
      </w:pPr>
    </w:lvl>
  </w:abstractNum>
  <w:abstractNum w:abstractNumId="3" w15:restartNumberingAfterBreak="0">
    <w:nsid w:val="358E561C"/>
    <w:multiLevelType w:val="multilevel"/>
    <w:tmpl w:val="6C8EDD60"/>
    <w:lvl w:ilvl="0">
      <w:numFmt w:val="bullet"/>
      <w:lvlText w:val="-"/>
      <w:lvlJc w:val="left"/>
      <w:pPr>
        <w:ind w:left="926" w:hanging="70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23" w:hanging="705"/>
      </w:pPr>
    </w:lvl>
    <w:lvl w:ilvl="2">
      <w:numFmt w:val="bullet"/>
      <w:lvlText w:val="•"/>
      <w:lvlJc w:val="left"/>
      <w:pPr>
        <w:ind w:left="2927" w:hanging="706"/>
      </w:pPr>
    </w:lvl>
    <w:lvl w:ilvl="3">
      <w:numFmt w:val="bullet"/>
      <w:lvlText w:val="•"/>
      <w:lvlJc w:val="left"/>
      <w:pPr>
        <w:ind w:left="3931" w:hanging="706"/>
      </w:pPr>
    </w:lvl>
    <w:lvl w:ilvl="4">
      <w:numFmt w:val="bullet"/>
      <w:lvlText w:val="•"/>
      <w:lvlJc w:val="left"/>
      <w:pPr>
        <w:ind w:left="4935" w:hanging="706"/>
      </w:pPr>
    </w:lvl>
    <w:lvl w:ilvl="5">
      <w:numFmt w:val="bullet"/>
      <w:lvlText w:val="•"/>
      <w:lvlJc w:val="left"/>
      <w:pPr>
        <w:ind w:left="5939" w:hanging="706"/>
      </w:pPr>
    </w:lvl>
    <w:lvl w:ilvl="6">
      <w:numFmt w:val="bullet"/>
      <w:lvlText w:val="•"/>
      <w:lvlJc w:val="left"/>
      <w:pPr>
        <w:ind w:left="6943" w:hanging="706"/>
      </w:pPr>
    </w:lvl>
    <w:lvl w:ilvl="7">
      <w:numFmt w:val="bullet"/>
      <w:lvlText w:val="•"/>
      <w:lvlJc w:val="left"/>
      <w:pPr>
        <w:ind w:left="7946" w:hanging="706"/>
      </w:pPr>
    </w:lvl>
    <w:lvl w:ilvl="8">
      <w:numFmt w:val="bullet"/>
      <w:lvlText w:val="•"/>
      <w:lvlJc w:val="left"/>
      <w:pPr>
        <w:ind w:left="8950" w:hanging="706"/>
      </w:pPr>
    </w:lvl>
  </w:abstractNum>
  <w:abstractNum w:abstractNumId="4" w15:restartNumberingAfterBreak="0">
    <w:nsid w:val="3A97766F"/>
    <w:multiLevelType w:val="multilevel"/>
    <w:tmpl w:val="9AF8A15C"/>
    <w:lvl w:ilvl="0">
      <w:numFmt w:val="bullet"/>
      <w:lvlText w:val="-"/>
      <w:lvlJc w:val="left"/>
      <w:pPr>
        <w:ind w:left="221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93" w:hanging="164"/>
      </w:pPr>
    </w:lvl>
    <w:lvl w:ilvl="2">
      <w:numFmt w:val="bullet"/>
      <w:lvlText w:val="•"/>
      <w:lvlJc w:val="left"/>
      <w:pPr>
        <w:ind w:left="2367" w:hanging="164"/>
      </w:pPr>
    </w:lvl>
    <w:lvl w:ilvl="3">
      <w:numFmt w:val="bullet"/>
      <w:lvlText w:val="•"/>
      <w:lvlJc w:val="left"/>
      <w:pPr>
        <w:ind w:left="3441" w:hanging="163"/>
      </w:pPr>
    </w:lvl>
    <w:lvl w:ilvl="4">
      <w:numFmt w:val="bullet"/>
      <w:lvlText w:val="•"/>
      <w:lvlJc w:val="left"/>
      <w:pPr>
        <w:ind w:left="4515" w:hanging="164"/>
      </w:pPr>
    </w:lvl>
    <w:lvl w:ilvl="5">
      <w:numFmt w:val="bullet"/>
      <w:lvlText w:val="•"/>
      <w:lvlJc w:val="left"/>
      <w:pPr>
        <w:ind w:left="5589" w:hanging="164"/>
      </w:pPr>
    </w:lvl>
    <w:lvl w:ilvl="6">
      <w:numFmt w:val="bullet"/>
      <w:lvlText w:val="•"/>
      <w:lvlJc w:val="left"/>
      <w:pPr>
        <w:ind w:left="6663" w:hanging="164"/>
      </w:pPr>
    </w:lvl>
    <w:lvl w:ilvl="7">
      <w:numFmt w:val="bullet"/>
      <w:lvlText w:val="•"/>
      <w:lvlJc w:val="left"/>
      <w:pPr>
        <w:ind w:left="7736" w:hanging="164"/>
      </w:pPr>
    </w:lvl>
    <w:lvl w:ilvl="8">
      <w:numFmt w:val="bullet"/>
      <w:lvlText w:val="•"/>
      <w:lvlJc w:val="left"/>
      <w:pPr>
        <w:ind w:left="8810" w:hanging="164"/>
      </w:pPr>
    </w:lvl>
  </w:abstractNum>
  <w:abstractNum w:abstractNumId="5" w15:restartNumberingAfterBreak="0">
    <w:nsid w:val="506A412B"/>
    <w:multiLevelType w:val="multilevel"/>
    <w:tmpl w:val="8BA2486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4090A"/>
    <w:multiLevelType w:val="multilevel"/>
    <w:tmpl w:val="06962AD4"/>
    <w:lvl w:ilvl="0">
      <w:numFmt w:val="bullet"/>
      <w:lvlText w:val="-"/>
      <w:lvlJc w:val="left"/>
      <w:pPr>
        <w:ind w:left="1071" w:hanging="56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67" w:hanging="567"/>
      </w:pPr>
    </w:lvl>
    <w:lvl w:ilvl="2">
      <w:numFmt w:val="bullet"/>
      <w:lvlText w:val="•"/>
      <w:lvlJc w:val="left"/>
      <w:pPr>
        <w:ind w:left="3055" w:hanging="567"/>
      </w:pPr>
    </w:lvl>
    <w:lvl w:ilvl="3">
      <w:numFmt w:val="bullet"/>
      <w:lvlText w:val="•"/>
      <w:lvlJc w:val="left"/>
      <w:pPr>
        <w:ind w:left="4043" w:hanging="567"/>
      </w:pPr>
    </w:lvl>
    <w:lvl w:ilvl="4">
      <w:numFmt w:val="bullet"/>
      <w:lvlText w:val="•"/>
      <w:lvlJc w:val="left"/>
      <w:pPr>
        <w:ind w:left="5031" w:hanging="567"/>
      </w:pPr>
    </w:lvl>
    <w:lvl w:ilvl="5">
      <w:numFmt w:val="bullet"/>
      <w:lvlText w:val="•"/>
      <w:lvlJc w:val="left"/>
      <w:pPr>
        <w:ind w:left="6019" w:hanging="567"/>
      </w:pPr>
    </w:lvl>
    <w:lvl w:ilvl="6">
      <w:numFmt w:val="bullet"/>
      <w:lvlText w:val="•"/>
      <w:lvlJc w:val="left"/>
      <w:pPr>
        <w:ind w:left="7007" w:hanging="567"/>
      </w:pPr>
    </w:lvl>
    <w:lvl w:ilvl="7">
      <w:numFmt w:val="bullet"/>
      <w:lvlText w:val="•"/>
      <w:lvlJc w:val="left"/>
      <w:pPr>
        <w:ind w:left="7994" w:hanging="567"/>
      </w:pPr>
    </w:lvl>
    <w:lvl w:ilvl="8">
      <w:numFmt w:val="bullet"/>
      <w:lvlText w:val="•"/>
      <w:lvlJc w:val="left"/>
      <w:pPr>
        <w:ind w:left="8982" w:hanging="567"/>
      </w:pPr>
    </w:lvl>
  </w:abstractNum>
  <w:abstractNum w:abstractNumId="7" w15:restartNumberingAfterBreak="0">
    <w:nsid w:val="5C161106"/>
    <w:multiLevelType w:val="multilevel"/>
    <w:tmpl w:val="81647BEE"/>
    <w:lvl w:ilvl="0">
      <w:start w:val="1"/>
      <w:numFmt w:val="decimal"/>
      <w:lvlText w:val="%1."/>
      <w:lvlJc w:val="left"/>
      <w:pPr>
        <w:ind w:left="926" w:hanging="346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637" w:hanging="697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●"/>
      <w:lvlJc w:val="left"/>
      <w:pPr>
        <w:ind w:left="221" w:hanging="567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2804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5134" w:hanging="567"/>
      </w:pPr>
    </w:lvl>
    <w:lvl w:ilvl="6">
      <w:numFmt w:val="bullet"/>
      <w:lvlText w:val="•"/>
      <w:lvlJc w:val="left"/>
      <w:pPr>
        <w:ind w:left="6299" w:hanging="567"/>
      </w:pPr>
    </w:lvl>
    <w:lvl w:ilvl="7">
      <w:numFmt w:val="bullet"/>
      <w:lvlText w:val="•"/>
      <w:lvlJc w:val="left"/>
      <w:pPr>
        <w:ind w:left="7464" w:hanging="567"/>
      </w:pPr>
    </w:lvl>
    <w:lvl w:ilvl="8">
      <w:numFmt w:val="bullet"/>
      <w:lvlText w:val="•"/>
      <w:lvlJc w:val="left"/>
      <w:pPr>
        <w:ind w:left="8628" w:hanging="567"/>
      </w:pPr>
    </w:lvl>
  </w:abstractNum>
  <w:abstractNum w:abstractNumId="8" w15:restartNumberingAfterBreak="0">
    <w:nsid w:val="62F4780F"/>
    <w:multiLevelType w:val="multilevel"/>
    <w:tmpl w:val="697C351C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9" w15:restartNumberingAfterBreak="0">
    <w:nsid w:val="681E16B8"/>
    <w:multiLevelType w:val="multilevel"/>
    <w:tmpl w:val="70B8DF12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EC"/>
    <w:rsid w:val="000D7D61"/>
    <w:rsid w:val="000F12DF"/>
    <w:rsid w:val="00126FE0"/>
    <w:rsid w:val="0013445A"/>
    <w:rsid w:val="00173E33"/>
    <w:rsid w:val="001A0DC7"/>
    <w:rsid w:val="001F79FA"/>
    <w:rsid w:val="002310E7"/>
    <w:rsid w:val="002F2E79"/>
    <w:rsid w:val="00370003"/>
    <w:rsid w:val="003A7ABB"/>
    <w:rsid w:val="003C7D3B"/>
    <w:rsid w:val="003E44D3"/>
    <w:rsid w:val="00431DD9"/>
    <w:rsid w:val="004B534B"/>
    <w:rsid w:val="004C7917"/>
    <w:rsid w:val="004D43D9"/>
    <w:rsid w:val="005D50F1"/>
    <w:rsid w:val="006210EF"/>
    <w:rsid w:val="006605EB"/>
    <w:rsid w:val="006661EE"/>
    <w:rsid w:val="006F4D61"/>
    <w:rsid w:val="00795591"/>
    <w:rsid w:val="00856F22"/>
    <w:rsid w:val="008613B1"/>
    <w:rsid w:val="00885DFB"/>
    <w:rsid w:val="008A08C5"/>
    <w:rsid w:val="00905282"/>
    <w:rsid w:val="009130A2"/>
    <w:rsid w:val="00920641"/>
    <w:rsid w:val="009A0B71"/>
    <w:rsid w:val="009F39A1"/>
    <w:rsid w:val="00A027F5"/>
    <w:rsid w:val="00AB0BF5"/>
    <w:rsid w:val="00B0164C"/>
    <w:rsid w:val="00B04DDE"/>
    <w:rsid w:val="00BA527E"/>
    <w:rsid w:val="00BC14BD"/>
    <w:rsid w:val="00BC5177"/>
    <w:rsid w:val="00C5017F"/>
    <w:rsid w:val="00CC48EC"/>
    <w:rsid w:val="00D25668"/>
    <w:rsid w:val="00D45193"/>
    <w:rsid w:val="00D7432A"/>
    <w:rsid w:val="00DB5300"/>
    <w:rsid w:val="00DE1163"/>
    <w:rsid w:val="00E3298B"/>
    <w:rsid w:val="00F14DF0"/>
    <w:rsid w:val="00F817AA"/>
    <w:rsid w:val="00FD1462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D384"/>
  <w15:docId w15:val="{327A4589-F2AB-4902-B434-12924B51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a7">
    <w:name w:val="Normal (Web)"/>
    <w:basedOn w:val="a"/>
    <w:rsid w:val="00E3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D1462"/>
    <w:pPr>
      <w:ind w:left="720"/>
      <w:contextualSpacing/>
    </w:pPr>
  </w:style>
  <w:style w:type="paragraph" w:customStyle="1" w:styleId="31">
    <w:name w:val="Заголовок 31"/>
    <w:basedOn w:val="a"/>
    <w:rsid w:val="00BA52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6C90C0"/>
      <w:sz w:val="26"/>
      <w:szCs w:val="26"/>
    </w:rPr>
  </w:style>
  <w:style w:type="paragraph" w:customStyle="1" w:styleId="p33">
    <w:name w:val="p33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6">
    <w:name w:val="p336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431DD9"/>
  </w:style>
  <w:style w:type="character" w:customStyle="1" w:styleId="ft200">
    <w:name w:val="ft200"/>
    <w:basedOn w:val="a0"/>
    <w:rsid w:val="00431DD9"/>
  </w:style>
  <w:style w:type="paragraph" w:customStyle="1" w:styleId="p327">
    <w:name w:val="p327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7">
    <w:name w:val="p337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431DD9"/>
  </w:style>
  <w:style w:type="paragraph" w:customStyle="1" w:styleId="p60">
    <w:name w:val="p60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8">
    <w:name w:val="p338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0"/>
    <w:rsid w:val="00431DD9"/>
  </w:style>
  <w:style w:type="paragraph" w:customStyle="1" w:styleId="p332">
    <w:name w:val="p332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9">
    <w:name w:val="p339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15C0-E2A3-4D63-9311-6F39FC41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2024-09-23T10:25:00Z</dcterms:created>
  <dcterms:modified xsi:type="dcterms:W3CDTF">2024-12-12T15:22:00Z</dcterms:modified>
</cp:coreProperties>
</file>