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9F" w:rsidRPr="0013756A" w:rsidRDefault="008F2F9F" w:rsidP="008F2F9F">
      <w:pPr>
        <w:ind w:left="5670"/>
        <w:rPr>
          <w:rFonts w:eastAsia="Calibri"/>
          <w:b/>
        </w:rPr>
      </w:pPr>
    </w:p>
    <w:p w:rsidR="008F2F9F" w:rsidRPr="008F2F9F" w:rsidRDefault="008F2F9F" w:rsidP="008F2F9F">
      <w:pPr>
        <w:jc w:val="right"/>
        <w:rPr>
          <w:rFonts w:eastAsia="Calibri"/>
        </w:rPr>
      </w:pPr>
      <w:r>
        <w:rPr>
          <w:rFonts w:eastAsia="Calibri"/>
        </w:rPr>
        <w:t>Приложение 1 к ДООП</w:t>
      </w:r>
      <w:r w:rsidRPr="008F2F9F">
        <w:rPr>
          <w:rFonts w:eastAsia="Calibri"/>
        </w:rPr>
        <w:t xml:space="preserve"> </w:t>
      </w:r>
    </w:p>
    <w:p w:rsidR="008F2F9F" w:rsidRPr="008F2F9F" w:rsidRDefault="008F2F9F" w:rsidP="008F2F9F">
      <w:pPr>
        <w:jc w:val="right"/>
        <w:rPr>
          <w:rFonts w:eastAsia="Calibri"/>
        </w:rPr>
      </w:pPr>
      <w:r w:rsidRPr="008F2F9F">
        <w:rPr>
          <w:rFonts w:eastAsia="Calibri"/>
        </w:rPr>
        <w:t>утверждена приказом директора</w:t>
      </w:r>
    </w:p>
    <w:p w:rsidR="008F2F9F" w:rsidRPr="008F2F9F" w:rsidRDefault="008F2F9F" w:rsidP="008F2F9F">
      <w:pPr>
        <w:jc w:val="right"/>
        <w:rPr>
          <w:rFonts w:eastAsia="Calibri"/>
        </w:rPr>
      </w:pPr>
      <w:r w:rsidRPr="008F2F9F">
        <w:rPr>
          <w:rFonts w:eastAsia="Calibri"/>
        </w:rPr>
        <w:t>МАОУ СОШ п. Азанка_____ от 29.08.2025 г.</w:t>
      </w:r>
    </w:p>
    <w:p w:rsidR="008F2F9F" w:rsidRPr="009C1D21" w:rsidRDefault="008F2F9F" w:rsidP="008F2F9F">
      <w:pPr>
        <w:jc w:val="right"/>
        <w:rPr>
          <w:rFonts w:eastAsia="Calibri"/>
        </w:rPr>
      </w:pPr>
    </w:p>
    <w:p w:rsidR="008F2F9F" w:rsidRPr="0013756A" w:rsidRDefault="008F2F9F" w:rsidP="008F2F9F">
      <w:pPr>
        <w:jc w:val="center"/>
        <w:rPr>
          <w:rFonts w:ascii="Calibri" w:eastAsia="Calibri" w:hAnsi="Calibri"/>
          <w:b/>
          <w:sz w:val="22"/>
        </w:rPr>
      </w:pPr>
    </w:p>
    <w:p w:rsidR="008F2F9F" w:rsidRPr="0013756A" w:rsidRDefault="008F2F9F" w:rsidP="008F2F9F">
      <w:pPr>
        <w:rPr>
          <w:rFonts w:eastAsia="Calibri"/>
        </w:rPr>
      </w:pPr>
    </w:p>
    <w:p w:rsidR="008F2F9F" w:rsidRPr="0013756A" w:rsidRDefault="008F2F9F" w:rsidP="008F2F9F">
      <w:pPr>
        <w:jc w:val="center"/>
        <w:rPr>
          <w:rFonts w:eastAsia="Calibri"/>
        </w:rPr>
      </w:pPr>
    </w:p>
    <w:p w:rsidR="008F2F9F" w:rsidRPr="0013756A" w:rsidRDefault="008F2F9F" w:rsidP="008F2F9F">
      <w:pPr>
        <w:jc w:val="center"/>
        <w:rPr>
          <w:rFonts w:eastAsia="Calibri"/>
        </w:rPr>
      </w:pPr>
    </w:p>
    <w:p w:rsidR="008F2F9F" w:rsidRPr="0013756A" w:rsidRDefault="008F2F9F" w:rsidP="008F2F9F">
      <w:pPr>
        <w:rPr>
          <w:rFonts w:eastAsia="Calibri"/>
          <w:szCs w:val="28"/>
        </w:rPr>
      </w:pPr>
    </w:p>
    <w:p w:rsidR="008F2F9F" w:rsidRPr="0013756A" w:rsidRDefault="008F2F9F" w:rsidP="008F2F9F">
      <w:pPr>
        <w:jc w:val="center"/>
        <w:rPr>
          <w:rFonts w:eastAsia="Calibri"/>
        </w:rPr>
      </w:pPr>
    </w:p>
    <w:p w:rsidR="008F2F9F" w:rsidRPr="0013756A" w:rsidRDefault="008F2F9F" w:rsidP="008F2F9F">
      <w:pPr>
        <w:jc w:val="center"/>
        <w:rPr>
          <w:rFonts w:eastAsia="Calibri"/>
          <w:b/>
          <w:sz w:val="32"/>
          <w:szCs w:val="32"/>
        </w:rPr>
      </w:pPr>
      <w:r w:rsidRPr="0013756A">
        <w:rPr>
          <w:rFonts w:eastAsia="Calibri"/>
          <w:b/>
          <w:sz w:val="32"/>
          <w:szCs w:val="32"/>
        </w:rPr>
        <w:t>РАБОЧАЯ ПРОГРАММА</w:t>
      </w:r>
    </w:p>
    <w:p w:rsidR="008F2F9F" w:rsidRPr="0013756A" w:rsidRDefault="008F2F9F" w:rsidP="008F2F9F">
      <w:pPr>
        <w:jc w:val="center"/>
        <w:rPr>
          <w:rFonts w:eastAsia="Calibri"/>
          <w:sz w:val="32"/>
          <w:szCs w:val="32"/>
        </w:rPr>
      </w:pPr>
      <w:r w:rsidRPr="0013756A">
        <w:rPr>
          <w:rFonts w:eastAsia="Calibri"/>
          <w:sz w:val="32"/>
          <w:szCs w:val="32"/>
        </w:rPr>
        <w:t>к дополнительной общеобразовательной общеразвивающей</w:t>
      </w:r>
    </w:p>
    <w:p w:rsidR="008F2F9F" w:rsidRPr="0013756A" w:rsidRDefault="008F2F9F" w:rsidP="008F2F9F">
      <w:pPr>
        <w:jc w:val="center"/>
        <w:rPr>
          <w:rFonts w:eastAsia="Calibri"/>
          <w:sz w:val="32"/>
          <w:szCs w:val="32"/>
        </w:rPr>
      </w:pPr>
      <w:r w:rsidRPr="0013756A">
        <w:rPr>
          <w:rFonts w:eastAsia="Calibri"/>
          <w:sz w:val="32"/>
          <w:szCs w:val="32"/>
        </w:rPr>
        <w:t>программе дополнительного образования МАОУ СОШ п. Азанка</w:t>
      </w:r>
    </w:p>
    <w:p w:rsidR="008F2F9F" w:rsidRPr="0013756A" w:rsidRDefault="008F2F9F" w:rsidP="008F2F9F">
      <w:pPr>
        <w:jc w:val="center"/>
        <w:rPr>
          <w:rFonts w:eastAsia="Calibri"/>
          <w:sz w:val="32"/>
          <w:szCs w:val="32"/>
        </w:rPr>
      </w:pPr>
      <w:r>
        <w:rPr>
          <w:rFonts w:eastAsia="Calibri"/>
          <w:sz w:val="32"/>
          <w:szCs w:val="32"/>
        </w:rPr>
        <w:t>физкультурно-оздоровительной</w:t>
      </w:r>
      <w:r w:rsidRPr="0013756A">
        <w:rPr>
          <w:rFonts w:eastAsia="Calibri"/>
          <w:sz w:val="32"/>
          <w:szCs w:val="32"/>
        </w:rPr>
        <w:t xml:space="preserve"> направленности</w:t>
      </w:r>
    </w:p>
    <w:p w:rsidR="008F2F9F" w:rsidRPr="0013756A" w:rsidRDefault="008F2F9F" w:rsidP="008F2F9F">
      <w:pPr>
        <w:jc w:val="center"/>
        <w:rPr>
          <w:rFonts w:eastAsia="Calibri"/>
          <w:b/>
          <w:i/>
          <w:sz w:val="36"/>
          <w:szCs w:val="36"/>
        </w:rPr>
      </w:pPr>
      <w:r w:rsidRPr="0013756A">
        <w:rPr>
          <w:rFonts w:eastAsia="Calibri"/>
          <w:b/>
          <w:i/>
          <w:sz w:val="36"/>
          <w:szCs w:val="36"/>
        </w:rPr>
        <w:t>«Чудо-шахматы»</w:t>
      </w:r>
    </w:p>
    <w:p w:rsidR="008F2F9F" w:rsidRPr="0013756A" w:rsidRDefault="008F2F9F" w:rsidP="008F2F9F">
      <w:pPr>
        <w:jc w:val="center"/>
        <w:rPr>
          <w:rFonts w:eastAsia="Calibri"/>
          <w:bCs/>
          <w:szCs w:val="28"/>
        </w:rPr>
      </w:pPr>
      <w:r w:rsidRPr="0013756A">
        <w:rPr>
          <w:rFonts w:eastAsia="Calibri"/>
          <w:bCs/>
          <w:szCs w:val="28"/>
        </w:rPr>
        <w:t>Возраст обучающихся 6-10 лет.</w:t>
      </w:r>
    </w:p>
    <w:p w:rsidR="008F2F9F" w:rsidRPr="0013756A" w:rsidRDefault="008F2F9F" w:rsidP="008F2F9F">
      <w:pPr>
        <w:jc w:val="center"/>
        <w:rPr>
          <w:rFonts w:eastAsia="Calibri"/>
          <w:bCs/>
          <w:szCs w:val="28"/>
        </w:rPr>
      </w:pPr>
      <w:r w:rsidRPr="0013756A">
        <w:rPr>
          <w:rFonts w:eastAsia="Calibri"/>
          <w:bCs/>
          <w:szCs w:val="28"/>
        </w:rPr>
        <w:t>Срок реализации 1 год</w:t>
      </w:r>
    </w:p>
    <w:p w:rsidR="008F2F9F" w:rsidRPr="0013756A" w:rsidRDefault="008F2F9F" w:rsidP="008F2F9F">
      <w:pPr>
        <w:jc w:val="center"/>
        <w:rPr>
          <w:rFonts w:eastAsia="Calibri"/>
          <w:b/>
          <w:bCs/>
          <w:szCs w:val="28"/>
        </w:rPr>
      </w:pPr>
    </w:p>
    <w:p w:rsidR="008F2F9F" w:rsidRPr="0013756A" w:rsidRDefault="008F2F9F" w:rsidP="008F2F9F">
      <w:pPr>
        <w:jc w:val="center"/>
        <w:rPr>
          <w:rFonts w:eastAsia="Calibri"/>
        </w:rPr>
      </w:pPr>
    </w:p>
    <w:p w:rsidR="008F2F9F" w:rsidRPr="0013756A" w:rsidRDefault="008F2F9F" w:rsidP="008F2F9F">
      <w:pPr>
        <w:jc w:val="center"/>
        <w:rPr>
          <w:rFonts w:eastAsia="Calibri"/>
          <w:b/>
          <w:sz w:val="32"/>
          <w:szCs w:val="32"/>
        </w:rPr>
      </w:pPr>
      <w:r w:rsidRPr="0013756A">
        <w:rPr>
          <w:rFonts w:eastAsia="Calibri"/>
          <w:sz w:val="26"/>
          <w:szCs w:val="26"/>
        </w:rPr>
        <w:t>Программа составлена педагогом дополнительного образования Балякиным С. В.</w:t>
      </w:r>
    </w:p>
    <w:p w:rsidR="008F2F9F" w:rsidRPr="0013756A" w:rsidRDefault="008F2F9F" w:rsidP="008F2F9F">
      <w:pPr>
        <w:jc w:val="center"/>
        <w:rPr>
          <w:rFonts w:eastAsia="Calibri"/>
          <w:b/>
          <w:sz w:val="32"/>
          <w:szCs w:val="32"/>
        </w:rPr>
      </w:pPr>
    </w:p>
    <w:p w:rsidR="008F2F9F" w:rsidRDefault="008F2F9F" w:rsidP="008F2F9F">
      <w:pPr>
        <w:rPr>
          <w:rFonts w:eastAsia="Calibri"/>
          <w:sz w:val="26"/>
          <w:szCs w:val="26"/>
        </w:rPr>
      </w:pPr>
      <w:r w:rsidRPr="0013756A">
        <w:rPr>
          <w:rFonts w:eastAsia="Calibri"/>
          <w:sz w:val="26"/>
          <w:szCs w:val="26"/>
        </w:rPr>
        <w:t xml:space="preserve">                                     </w:t>
      </w: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Default="008F2F9F" w:rsidP="008F2F9F">
      <w:pPr>
        <w:rPr>
          <w:rFonts w:eastAsia="Calibri"/>
          <w:sz w:val="26"/>
          <w:szCs w:val="26"/>
        </w:rPr>
      </w:pPr>
    </w:p>
    <w:p w:rsidR="008F2F9F" w:rsidRPr="0013756A" w:rsidRDefault="008F2F9F" w:rsidP="008F2F9F">
      <w:pPr>
        <w:rPr>
          <w:rFonts w:eastAsia="Calibri"/>
          <w:sz w:val="26"/>
          <w:szCs w:val="26"/>
        </w:rPr>
      </w:pPr>
    </w:p>
    <w:p w:rsidR="008F2F9F" w:rsidRPr="008F2F9F" w:rsidRDefault="008F2F9F" w:rsidP="008F2F9F">
      <w:pPr>
        <w:jc w:val="center"/>
        <w:rPr>
          <w:rFonts w:eastAsia="Calibri"/>
          <w:b/>
        </w:rPr>
      </w:pPr>
      <w:r w:rsidRPr="0013756A">
        <w:rPr>
          <w:rFonts w:eastAsia="Calibri"/>
          <w:b/>
        </w:rPr>
        <w:t>п. Азанка</w:t>
      </w:r>
    </w:p>
    <w:p w:rsidR="008F2F9F" w:rsidRDefault="008F2F9F" w:rsidP="00B11019">
      <w:pPr>
        <w:pStyle w:val="a7"/>
        <w:jc w:val="center"/>
        <w:rPr>
          <w:b/>
        </w:rPr>
      </w:pPr>
    </w:p>
    <w:p w:rsidR="008F2F9F" w:rsidRDefault="008F2F9F" w:rsidP="00B11019">
      <w:pPr>
        <w:pStyle w:val="a7"/>
        <w:jc w:val="center"/>
        <w:rPr>
          <w:b/>
        </w:rPr>
      </w:pPr>
    </w:p>
    <w:p w:rsidR="008F2F9F" w:rsidRDefault="008F2F9F" w:rsidP="00B11019">
      <w:pPr>
        <w:pStyle w:val="a7"/>
        <w:jc w:val="center"/>
        <w:rPr>
          <w:b/>
        </w:rPr>
      </w:pPr>
    </w:p>
    <w:p w:rsidR="008F2F9F" w:rsidRDefault="008F2F9F" w:rsidP="00B11019">
      <w:pPr>
        <w:pStyle w:val="a7"/>
        <w:jc w:val="center"/>
        <w:rPr>
          <w:b/>
        </w:rPr>
      </w:pPr>
    </w:p>
    <w:p w:rsidR="008F2F9F" w:rsidRDefault="008F2F9F" w:rsidP="00B11019">
      <w:pPr>
        <w:pStyle w:val="a7"/>
        <w:jc w:val="center"/>
        <w:rPr>
          <w:b/>
        </w:rPr>
      </w:pPr>
    </w:p>
    <w:p w:rsidR="00B11019" w:rsidRPr="00F32FFA" w:rsidRDefault="00B11019" w:rsidP="00B11019">
      <w:pPr>
        <w:pStyle w:val="a7"/>
        <w:jc w:val="center"/>
        <w:rPr>
          <w:b/>
        </w:rPr>
      </w:pPr>
      <w:r w:rsidRPr="00F32FFA">
        <w:rPr>
          <w:b/>
        </w:rPr>
        <w:lastRenderedPageBreak/>
        <w:t>Пояснительная записка</w:t>
      </w:r>
    </w:p>
    <w:p w:rsidR="00B11019" w:rsidRDefault="00B11019" w:rsidP="00034EC7">
      <w:pPr>
        <w:pStyle w:val="a7"/>
        <w:ind w:firstLine="708"/>
        <w:jc w:val="both"/>
      </w:pPr>
      <w:r>
        <w:t>Модифицированная программа «Шахматы - школе»</w:t>
      </w:r>
      <w:r w:rsidRPr="00C36F72">
        <w:t xml:space="preserve"> предназначена для обучающихся </w:t>
      </w:r>
      <w:r>
        <w:t>1-</w:t>
      </w:r>
      <w:r w:rsidRPr="00C36F72">
        <w:t>4</w:t>
      </w:r>
      <w:r>
        <w:t>-х</w:t>
      </w:r>
      <w:r w:rsidRPr="00C36F72">
        <w:t xml:space="preserve"> класс</w:t>
      </w:r>
      <w:r>
        <w:t>ов</w:t>
      </w:r>
      <w:r w:rsidRPr="00C36F72">
        <w:t xml:space="preserve"> начальной школы и составлена на основе </w:t>
      </w:r>
      <w:r>
        <w:t xml:space="preserve">программы «Шахматы -  школе» под редакцией </w:t>
      </w:r>
      <w:r>
        <w:rPr>
          <w:iCs/>
          <w:color w:val="000000"/>
        </w:rPr>
        <w:t>И.Г.Сухина</w:t>
      </w:r>
      <w:r>
        <w:t xml:space="preserve">,  </w:t>
      </w:r>
      <w:r w:rsidRPr="00F32FFA">
        <w:t xml:space="preserve">в соответствии с требованиями </w:t>
      </w:r>
      <w:r>
        <w:t>ФГОС</w:t>
      </w:r>
      <w:r w:rsidRPr="00F32FFA">
        <w:t xml:space="preserve"> начального общего образования и обеспечена УМК (учебники, методи</w:t>
      </w:r>
      <w:r>
        <w:t>ческие рекомендации для учителя составлены автором программы И.Г.Сухиным).</w:t>
      </w:r>
    </w:p>
    <w:p w:rsidR="00B56065" w:rsidRPr="00166333" w:rsidRDefault="00B56065" w:rsidP="00034EC7">
      <w:pPr>
        <w:jc w:val="both"/>
        <w:rPr>
          <w:b/>
          <w:i/>
        </w:rPr>
      </w:pPr>
      <w:r w:rsidRPr="00166333">
        <w:rPr>
          <w:b/>
          <w:i/>
        </w:rPr>
        <w:t xml:space="preserve">Актуальность </w:t>
      </w:r>
    </w:p>
    <w:p w:rsidR="0069225B" w:rsidRPr="0069225B" w:rsidRDefault="0069225B" w:rsidP="00034EC7">
      <w:pPr>
        <w:jc w:val="both"/>
        <w:rPr>
          <w:color w:val="000000"/>
        </w:rPr>
      </w:pPr>
      <w:r w:rsidRPr="0069225B">
        <w:rPr>
          <w:rStyle w:val="apple-converted-space"/>
          <w:color w:val="000000"/>
        </w:rPr>
        <w:t> </w:t>
      </w:r>
      <w:r>
        <w:rPr>
          <w:rStyle w:val="apple-converted-space"/>
          <w:color w:val="000000"/>
        </w:rPr>
        <w:tab/>
      </w:r>
      <w:r w:rsidRPr="0069225B">
        <w:rPr>
          <w:color w:val="000000"/>
        </w:rPr>
        <w:t>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r w:rsidRPr="0069225B">
        <w:rPr>
          <w:rStyle w:val="apple-converted-space"/>
          <w:color w:val="000000"/>
        </w:rPr>
        <w:t> </w:t>
      </w:r>
      <w:r w:rsidRPr="0069225B">
        <w:rPr>
          <w:color w:val="000000"/>
        </w:rPr>
        <w:t> </w:t>
      </w:r>
    </w:p>
    <w:p w:rsidR="0069225B" w:rsidRPr="0069225B" w:rsidRDefault="0069225B" w:rsidP="00034EC7">
      <w:pPr>
        <w:pStyle w:val="a4"/>
        <w:shd w:val="clear" w:color="auto" w:fill="FFFFFF"/>
        <w:spacing w:before="0" w:beforeAutospacing="0" w:after="0" w:afterAutospacing="0"/>
        <w:jc w:val="both"/>
        <w:rPr>
          <w:color w:val="000000"/>
        </w:rPr>
      </w:pPr>
      <w:r w:rsidRPr="0069225B">
        <w:rPr>
          <w:color w:val="000000"/>
        </w:rPr>
        <w:t>        </w:t>
      </w:r>
      <w:r w:rsidRPr="0069225B">
        <w:rPr>
          <w:rStyle w:val="apple-converted-space"/>
          <w:color w:val="000000"/>
        </w:rPr>
        <w:t> </w:t>
      </w:r>
      <w:r w:rsidRPr="0069225B">
        <w:rPr>
          <w:color w:val="000000"/>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9225B" w:rsidRPr="0069225B" w:rsidRDefault="0069225B" w:rsidP="00034EC7">
      <w:pPr>
        <w:pStyle w:val="a4"/>
        <w:shd w:val="clear" w:color="auto" w:fill="FFFFFF"/>
        <w:spacing w:before="0" w:beforeAutospacing="0" w:after="0" w:afterAutospacing="0"/>
        <w:jc w:val="both"/>
        <w:rPr>
          <w:color w:val="000000"/>
        </w:rPr>
      </w:pPr>
      <w:r w:rsidRPr="0069225B">
        <w:rPr>
          <w:color w:val="000000"/>
        </w:rPr>
        <w:t>        </w:t>
      </w:r>
      <w:r w:rsidRPr="0069225B">
        <w:rPr>
          <w:rStyle w:val="apple-converted-space"/>
          <w:color w:val="000000"/>
        </w:rPr>
        <w:t> </w:t>
      </w:r>
      <w:r w:rsidRPr="0069225B">
        <w:rPr>
          <w:color w:val="000000"/>
        </w:rPr>
        <w:t>Шахматы по своей природе остаются, прежде всего, игрой. И ребенок, особенно в начале обуче</w:t>
      </w:r>
      <w:r w:rsidRPr="0069225B">
        <w:rPr>
          <w:color w:val="000000"/>
        </w:rPr>
        <w:softHyphen/>
        <w:t>ния, воспринимает их именно как игру. Сейчас шахматы стали профессиональным видом спорта, к тому же все детские соревнования носят </w:t>
      </w:r>
      <w:r w:rsidRPr="0069225B">
        <w:rPr>
          <w:rStyle w:val="apple-converted-space"/>
          <w:color w:val="000000"/>
        </w:rPr>
        <w:t> </w:t>
      </w:r>
      <w:r w:rsidRPr="0069225B">
        <w:rPr>
          <w:color w:val="000000"/>
        </w:rPr>
        <w:t>спортив</w:t>
      </w:r>
      <w:r w:rsidRPr="0069225B">
        <w:rPr>
          <w:color w:val="000000"/>
        </w:rPr>
        <w:softHyphen/>
        <w:t>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w:t>
      </w:r>
      <w:r w:rsidRPr="0069225B">
        <w:rPr>
          <w:color w:val="000000"/>
        </w:rPr>
        <w:softHyphen/>
        <w:t>ния, смелость, расчет, умение быстро и правильно принимать решения в меняющей</w:t>
      </w:r>
      <w:r w:rsidRPr="0069225B">
        <w:rPr>
          <w:color w:val="000000"/>
        </w:rPr>
        <w:softHyphen/>
        <w:t>ся обстановке и т.д.</w:t>
      </w:r>
      <w:r w:rsidRPr="0069225B">
        <w:rPr>
          <w:rStyle w:val="apple-converted-space"/>
          <w:color w:val="000000"/>
        </w:rPr>
        <w:t> </w:t>
      </w:r>
      <w:r w:rsidRPr="0069225B">
        <w:rPr>
          <w:color w:val="000000"/>
        </w:rPr>
        <w:t>  </w:t>
      </w:r>
      <w:r w:rsidRPr="0069225B">
        <w:rPr>
          <w:rStyle w:val="apple-converted-space"/>
          <w:color w:val="000000"/>
        </w:rPr>
        <w:t> </w:t>
      </w:r>
      <w:r w:rsidRPr="0069225B">
        <w:rPr>
          <w:color w:val="000000"/>
        </w:rPr>
        <w:t>Шахматы, сочетающие в себе также элементы науки и искусст</w:t>
      </w:r>
      <w:r w:rsidRPr="0069225B">
        <w:rPr>
          <w:color w:val="000000"/>
        </w:rPr>
        <w:softHyphen/>
        <w:t>ва, могут вырабатывать в учащихся эти черты более эффективно, чем другие виды спорта. Форми</w:t>
      </w:r>
      <w:r w:rsidRPr="0069225B">
        <w:rPr>
          <w:color w:val="000000"/>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69225B" w:rsidRPr="0069225B" w:rsidRDefault="0069225B" w:rsidP="00034EC7">
      <w:pPr>
        <w:pStyle w:val="a4"/>
        <w:spacing w:before="0" w:beforeAutospacing="0" w:after="0" w:afterAutospacing="0"/>
        <w:ind w:firstLine="708"/>
        <w:jc w:val="both"/>
        <w:rPr>
          <w:color w:val="000000"/>
        </w:rPr>
      </w:pPr>
      <w:r w:rsidRPr="0069225B">
        <w:rPr>
          <w:color w:val="000000"/>
        </w:rPr>
        <w:t>        </w:t>
      </w:r>
      <w:r w:rsidRPr="0069225B">
        <w:rPr>
          <w:rStyle w:val="apple-converted-space"/>
          <w:color w:val="000000"/>
        </w:rPr>
        <w:t> </w:t>
      </w:r>
      <w:r w:rsidRPr="0069225B">
        <w:rPr>
          <w:color w:val="000000"/>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69225B" w:rsidRPr="0069225B" w:rsidRDefault="0069225B" w:rsidP="00034EC7">
      <w:pPr>
        <w:pStyle w:val="a4"/>
        <w:spacing w:before="0" w:beforeAutospacing="0" w:after="0" w:afterAutospacing="0"/>
        <w:jc w:val="both"/>
        <w:rPr>
          <w:color w:val="000000"/>
        </w:rPr>
      </w:pPr>
      <w:r w:rsidRPr="0069225B">
        <w:rPr>
          <w:color w:val="000000"/>
        </w:rPr>
        <w:t>        </w:t>
      </w:r>
      <w:r w:rsidRPr="0069225B">
        <w:rPr>
          <w:rStyle w:val="apple-converted-space"/>
          <w:color w:val="000000"/>
        </w:rPr>
        <w:t> </w:t>
      </w:r>
      <w:r w:rsidRPr="0069225B">
        <w:rPr>
          <w:color w:val="000000"/>
        </w:rPr>
        <w:t>Шахматы это не только игра, доставляющая детям много радости, удовольствия</w:t>
      </w:r>
      <w:r w:rsidRPr="0069225B">
        <w:rPr>
          <w:smallCaps/>
          <w:color w:val="000000"/>
        </w:rPr>
        <w:t>,</w:t>
      </w:r>
      <w:r w:rsidRPr="0069225B">
        <w:rPr>
          <w:rStyle w:val="apple-converted-space"/>
          <w:smallCaps/>
          <w:color w:val="000000"/>
        </w:rPr>
        <w:t> </w:t>
      </w:r>
      <w:r w:rsidR="00166333">
        <w:rPr>
          <w:rStyle w:val="apple-converted-space"/>
          <w:smallCaps/>
          <w:color w:val="000000"/>
        </w:rPr>
        <w:t xml:space="preserve">                 </w:t>
      </w:r>
      <w:r w:rsidRPr="0069225B">
        <w:rPr>
          <w:color w:val="000000"/>
        </w:rPr>
        <w:t>но и действенное</w:t>
      </w:r>
      <w:r w:rsidRPr="0069225B">
        <w:rPr>
          <w:rStyle w:val="apple-converted-space"/>
          <w:b/>
          <w:bCs/>
          <w:color w:val="000000"/>
        </w:rPr>
        <w:t> </w:t>
      </w:r>
      <w:r w:rsidRPr="0069225B">
        <w:rPr>
          <w:iCs/>
          <w:color w:val="000000"/>
        </w:rPr>
        <w:t>эффективное средство</w:t>
      </w:r>
      <w:r w:rsidRPr="0069225B">
        <w:rPr>
          <w:rStyle w:val="apple-converted-space"/>
          <w:color w:val="000000"/>
        </w:rPr>
        <w:t> </w:t>
      </w:r>
      <w:r w:rsidRPr="0069225B">
        <w:rPr>
          <w:color w:val="000000"/>
        </w:rPr>
        <w:t>их</w:t>
      </w:r>
      <w:r w:rsidRPr="0069225B">
        <w:rPr>
          <w:rStyle w:val="apple-converted-space"/>
          <w:b/>
          <w:bCs/>
          <w:color w:val="000000"/>
        </w:rPr>
        <w:t> </w:t>
      </w:r>
      <w:r w:rsidRPr="0069225B">
        <w:rPr>
          <w:iCs/>
          <w:color w:val="000000"/>
        </w:rPr>
        <w:t>умственного развития</w:t>
      </w:r>
      <w:r w:rsidRPr="0069225B">
        <w:rPr>
          <w:b/>
          <w:bCs/>
          <w:iCs/>
          <w:color w:val="000000"/>
        </w:rPr>
        <w:t>,</w:t>
      </w:r>
      <w:r w:rsidRPr="0069225B">
        <w:rPr>
          <w:b/>
          <w:bCs/>
          <w:color w:val="000000"/>
        </w:rPr>
        <w:t> </w:t>
      </w:r>
      <w:r w:rsidRPr="0069225B">
        <w:rPr>
          <w:iCs/>
          <w:color w:val="000000"/>
        </w:rPr>
        <w:t>формирования внутреннего плана действий -</w:t>
      </w:r>
      <w:r w:rsidRPr="0069225B">
        <w:rPr>
          <w:rStyle w:val="apple-converted-space"/>
          <w:color w:val="000000"/>
        </w:rPr>
        <w:t> </w:t>
      </w:r>
      <w:r w:rsidRPr="0069225B">
        <w:rPr>
          <w:color w:val="000000"/>
        </w:rPr>
        <w:t>способности действовать в уме.</w:t>
      </w:r>
    </w:p>
    <w:p w:rsidR="0069225B" w:rsidRPr="0069225B" w:rsidRDefault="0069225B" w:rsidP="0069225B">
      <w:pPr>
        <w:pStyle w:val="a4"/>
        <w:spacing w:before="0" w:beforeAutospacing="0" w:after="0" w:afterAutospacing="0"/>
        <w:jc w:val="both"/>
        <w:rPr>
          <w:color w:val="000000"/>
        </w:rPr>
      </w:pPr>
      <w:r w:rsidRPr="0069225B">
        <w:rPr>
          <w:color w:val="000000"/>
        </w:rPr>
        <w:t>         </w:t>
      </w:r>
      <w:r w:rsidRPr="0069225B">
        <w:rPr>
          <w:rStyle w:val="apple-converted-space"/>
          <w:color w:val="000000"/>
        </w:rPr>
        <w:t> </w:t>
      </w:r>
      <w:r w:rsidRPr="0069225B">
        <w:rPr>
          <w:color w:val="000000"/>
        </w:rPr>
        <w:t>Игра в шахматы</w:t>
      </w:r>
      <w:r w:rsidRPr="0069225B">
        <w:rPr>
          <w:rStyle w:val="apple-converted-space"/>
          <w:b/>
          <w:bCs/>
          <w:color w:val="000000"/>
        </w:rPr>
        <w:t> </w:t>
      </w:r>
      <w:r w:rsidRPr="0069225B">
        <w:rPr>
          <w:iCs/>
          <w:color w:val="000000"/>
        </w:rPr>
        <w:t>развивает наглядно-образное мышление</w:t>
      </w:r>
      <w:r w:rsidRPr="0069225B">
        <w:rPr>
          <w:b/>
          <w:bCs/>
          <w:iCs/>
          <w:color w:val="000000"/>
        </w:rPr>
        <w:t>,</w:t>
      </w:r>
      <w:r w:rsidRPr="0069225B">
        <w:rPr>
          <w:rStyle w:val="apple-converted-space"/>
          <w:b/>
          <w:bCs/>
          <w:iCs/>
          <w:color w:val="008000"/>
        </w:rPr>
        <w:t> </w:t>
      </w:r>
      <w:r w:rsidRPr="0069225B">
        <w:rPr>
          <w:color w:val="000000"/>
        </w:rPr>
        <w:t>способствует зарождению</w:t>
      </w:r>
      <w:r w:rsidRPr="0069225B">
        <w:rPr>
          <w:b/>
          <w:bCs/>
          <w:color w:val="000000"/>
        </w:rPr>
        <w:t> </w:t>
      </w:r>
      <w:r w:rsidRPr="0069225B">
        <w:rPr>
          <w:rStyle w:val="apple-converted-space"/>
          <w:b/>
          <w:bCs/>
          <w:color w:val="000000"/>
        </w:rPr>
        <w:t> </w:t>
      </w:r>
      <w:r w:rsidRPr="0069225B">
        <w:rPr>
          <w:iCs/>
          <w:color w:val="000000"/>
        </w:rPr>
        <w:t>логического мышления, воспитывает усидчивость, вдумчивость, целеустремленность.</w:t>
      </w:r>
      <w:r>
        <w:rPr>
          <w:iCs/>
          <w:color w:val="000000"/>
        </w:rPr>
        <w:t xml:space="preserve"> </w:t>
      </w:r>
      <w:r w:rsidRPr="0069225B">
        <w:rPr>
          <w:color w:val="000000"/>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w:t>
      </w:r>
      <w:r w:rsidRPr="0069225B">
        <w:rPr>
          <w:rStyle w:val="apple-converted-space"/>
          <w:color w:val="000000"/>
        </w:rPr>
        <w:t> </w:t>
      </w:r>
      <w:r w:rsidRPr="0069225B">
        <w:rPr>
          <w:color w:val="000000"/>
        </w:rPr>
        <w:t>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r>
        <w:rPr>
          <w:color w:val="000000"/>
        </w:rPr>
        <w:t xml:space="preserve"> </w:t>
      </w:r>
      <w:r w:rsidRPr="0069225B">
        <w:rPr>
          <w:color w:val="000000"/>
        </w:rPr>
        <w:t>Древние мудрецы сформулировали суть шахмат так: «Разумом одерживать победу».</w:t>
      </w:r>
    </w:p>
    <w:p w:rsidR="0069225B" w:rsidRPr="0069225B" w:rsidRDefault="0069225B" w:rsidP="0069225B">
      <w:pPr>
        <w:pStyle w:val="a4"/>
        <w:spacing w:before="0" w:beforeAutospacing="0" w:after="0" w:afterAutospacing="0"/>
        <w:ind w:firstLine="720"/>
        <w:jc w:val="both"/>
        <w:rPr>
          <w:color w:val="000000"/>
        </w:rPr>
      </w:pPr>
      <w:r w:rsidRPr="0069225B">
        <w:rPr>
          <w:color w:val="000000"/>
        </w:rPr>
        <w:lastRenderedPageBreak/>
        <w:t>Шахматные игры развивают такой комплекс наиважнейших качеств, что с</w:t>
      </w:r>
      <w:r w:rsidRPr="0069225B">
        <w:rPr>
          <w:rStyle w:val="apple-converted-space"/>
          <w:b/>
          <w:bCs/>
          <w:color w:val="000000"/>
        </w:rPr>
        <w:t> </w:t>
      </w:r>
      <w:r w:rsidRPr="0069225B">
        <w:rPr>
          <w:color w:val="000000"/>
        </w:rPr>
        <w:t>давних пор приобрели особую социальную значимость</w:t>
      </w:r>
      <w:r w:rsidRPr="0069225B">
        <w:rPr>
          <w:rStyle w:val="apple-converted-space"/>
          <w:iCs/>
          <w:color w:val="000000"/>
        </w:rPr>
        <w:t> </w:t>
      </w:r>
      <w:r w:rsidRPr="0069225B">
        <w:rPr>
          <w:iCs/>
          <w:color w:val="000000"/>
        </w:rPr>
        <w:t>- это один из самых лучших и увлекательных видов досуга,</w:t>
      </w:r>
      <w:r w:rsidRPr="0069225B">
        <w:rPr>
          <w:rStyle w:val="apple-converted-space"/>
          <w:color w:val="000000"/>
        </w:rPr>
        <w:t> </w:t>
      </w:r>
      <w:r w:rsidRPr="0069225B">
        <w:rPr>
          <w:color w:val="000000"/>
        </w:rPr>
        <w:t>когда-либо придуманных человечеством.</w:t>
      </w:r>
    </w:p>
    <w:p w:rsidR="0069225B" w:rsidRPr="0069225B" w:rsidRDefault="0069225B" w:rsidP="0069225B">
      <w:pPr>
        <w:pStyle w:val="a4"/>
        <w:spacing w:before="0" w:beforeAutospacing="0" w:after="0" w:afterAutospacing="0"/>
        <w:ind w:firstLine="720"/>
        <w:jc w:val="both"/>
        <w:rPr>
          <w:color w:val="000000"/>
        </w:rPr>
      </w:pPr>
      <w:r w:rsidRPr="0069225B">
        <w:rPr>
          <w:color w:val="000000"/>
          <w:spacing w:val="3"/>
        </w:rPr>
        <w:t>Поэтому</w:t>
      </w:r>
      <w:r w:rsidRPr="0069225B">
        <w:rPr>
          <w:rStyle w:val="apple-converted-space"/>
          <w:color w:val="000000"/>
          <w:spacing w:val="3"/>
        </w:rPr>
        <w:t> </w:t>
      </w:r>
      <w:r w:rsidRPr="0069225B">
        <w:rPr>
          <w:bCs/>
          <w:color w:val="000000"/>
          <w:spacing w:val="3"/>
        </w:rPr>
        <w:t>актуальность</w:t>
      </w:r>
      <w:r w:rsidRPr="0069225B">
        <w:rPr>
          <w:rStyle w:val="apple-converted-space"/>
          <w:color w:val="000000"/>
          <w:spacing w:val="3"/>
        </w:rPr>
        <w:t> </w:t>
      </w:r>
      <w:r w:rsidRPr="0069225B">
        <w:rPr>
          <w:color w:val="000000"/>
          <w:spacing w:val="3"/>
        </w:rPr>
        <w:t>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w:t>
      </w:r>
      <w:r w:rsidRPr="0069225B">
        <w:rPr>
          <w:rStyle w:val="apple-converted-space"/>
          <w:color w:val="000000"/>
        </w:rPr>
        <w:t> </w:t>
      </w:r>
      <w:r w:rsidRPr="0069225B">
        <w:rPr>
          <w:color w:val="000000"/>
        </w:rPr>
        <w:t>обусловлена многими причинами: рост нервно-эмоциональных перегрузок, увеличение педагогически запущенных детей.</w:t>
      </w:r>
    </w:p>
    <w:p w:rsidR="0069225B" w:rsidRPr="0069225B" w:rsidRDefault="0069225B" w:rsidP="0069225B">
      <w:pPr>
        <w:pStyle w:val="a4"/>
        <w:spacing w:before="0" w:beforeAutospacing="0" w:after="0" w:afterAutospacing="0"/>
        <w:ind w:firstLine="720"/>
        <w:jc w:val="both"/>
        <w:rPr>
          <w:color w:val="000000"/>
        </w:rPr>
      </w:pPr>
      <w:r w:rsidRPr="0069225B">
        <w:rPr>
          <w:color w:val="000000"/>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69225B" w:rsidRPr="0069225B" w:rsidRDefault="0069225B" w:rsidP="00080387">
      <w:pPr>
        <w:pStyle w:val="a4"/>
        <w:spacing w:before="0" w:beforeAutospacing="0" w:after="0" w:afterAutospacing="0"/>
        <w:ind w:firstLine="720"/>
        <w:jc w:val="both"/>
        <w:rPr>
          <w:color w:val="000000"/>
        </w:rPr>
      </w:pPr>
      <w:r w:rsidRPr="0069225B">
        <w:rPr>
          <w:color w:val="000000"/>
        </w:rPr>
        <w:t>Жизнь заставляет нас на каждом шагу отстаивать правильность</w:t>
      </w:r>
      <w:r w:rsidR="00080387">
        <w:rPr>
          <w:color w:val="000000"/>
        </w:rPr>
        <w:t xml:space="preserve"> </w:t>
      </w:r>
      <w:r w:rsidRPr="0069225B">
        <w:rPr>
          <w:color w:val="000000"/>
        </w:rPr>
        <w:t>своих</w:t>
      </w:r>
      <w:r w:rsidRPr="0069225B">
        <w:rPr>
          <w:rStyle w:val="apple-converted-space"/>
          <w:b/>
          <w:bCs/>
          <w:color w:val="000000"/>
        </w:rPr>
        <w:t> </w:t>
      </w:r>
      <w:r w:rsidRPr="0069225B">
        <w:rPr>
          <w:color w:val="000000"/>
        </w:rPr>
        <w:t>воззрений, поступать решительно, проявлять в </w:t>
      </w:r>
      <w:r w:rsidRPr="0069225B">
        <w:rPr>
          <w:rStyle w:val="apple-converted-space"/>
          <w:color w:val="000000"/>
        </w:rPr>
        <w:t> </w:t>
      </w:r>
      <w:r w:rsidRPr="0069225B">
        <w:rPr>
          <w:color w:val="000000"/>
        </w:rPr>
        <w:t>зависимости от обстоятельств выдержку и твердость, осторожность и смелость, умение фантазировать и умение смирять фантазию. И всё</w:t>
      </w:r>
      <w:r w:rsidRPr="0069225B">
        <w:rPr>
          <w:rStyle w:val="apple-converted-space"/>
          <w:b/>
          <w:bCs/>
          <w:color w:val="000000"/>
        </w:rPr>
        <w:t> </w:t>
      </w:r>
      <w:r w:rsidRPr="0069225B">
        <w:rPr>
          <w:color w:val="000000"/>
        </w:rPr>
        <w:t xml:space="preserve">это же самое требуется в шахматах. </w:t>
      </w:r>
      <w:r w:rsidRPr="00080387">
        <w:rPr>
          <w:color w:val="000000"/>
        </w:rPr>
        <w:t>Они многогранны и</w:t>
      </w:r>
      <w:r w:rsidRPr="00080387">
        <w:rPr>
          <w:rStyle w:val="apple-converted-space"/>
          <w:color w:val="000000"/>
        </w:rPr>
        <w:t> </w:t>
      </w:r>
      <w:r w:rsidRPr="00080387">
        <w:rPr>
          <w:bCs/>
          <w:color w:val="000000"/>
        </w:rPr>
        <w:t> </w:t>
      </w:r>
      <w:r w:rsidRPr="00080387">
        <w:rPr>
          <w:bCs/>
          <w:iCs/>
          <w:color w:val="000000"/>
        </w:rPr>
        <w:t>обладают огромным эмоциональным потенциалом,</w:t>
      </w:r>
      <w:r w:rsidRPr="0069225B">
        <w:rPr>
          <w:rStyle w:val="apple-converted-space"/>
          <w:b/>
          <w:bCs/>
          <w:i/>
          <w:iCs/>
          <w:color w:val="000000"/>
        </w:rPr>
        <w:t> </w:t>
      </w:r>
      <w:r w:rsidRPr="0069225B">
        <w:rPr>
          <w:color w:val="000000"/>
        </w:rPr>
        <w:t>дарят «упоение в борьбе»,</w:t>
      </w:r>
      <w:r w:rsidR="00080387">
        <w:rPr>
          <w:color w:val="000000"/>
        </w:rPr>
        <w:t xml:space="preserve"> </w:t>
      </w:r>
      <w:r w:rsidRPr="0069225B">
        <w:rPr>
          <w:color w:val="000000"/>
        </w:rPr>
        <w:t>но и одновременно требуют умения мобилизировать, и концентрировать внимание, ценить время, сохранять выдержку</w:t>
      </w:r>
      <w:r w:rsidRPr="0069225B">
        <w:rPr>
          <w:color w:val="008000"/>
        </w:rPr>
        <w:t>,</w:t>
      </w:r>
      <w:r w:rsidRPr="0069225B">
        <w:rPr>
          <w:rStyle w:val="apple-converted-space"/>
          <w:color w:val="000000"/>
        </w:rPr>
        <w:t> </w:t>
      </w:r>
      <w:r w:rsidRPr="0069225B">
        <w:rPr>
          <w:color w:val="000000"/>
        </w:rPr>
        <w:t>распознавать ложь и правду, критически относиться не только к сопернику, но и к самому себе.</w:t>
      </w:r>
    </w:p>
    <w:p w:rsidR="0069225B" w:rsidRPr="0069225B" w:rsidRDefault="0069225B" w:rsidP="0069225B">
      <w:pPr>
        <w:pStyle w:val="a4"/>
        <w:spacing w:before="0" w:beforeAutospacing="0" w:after="0" w:afterAutospacing="0"/>
        <w:ind w:firstLine="720"/>
        <w:jc w:val="both"/>
        <w:rPr>
          <w:color w:val="000000"/>
        </w:rPr>
      </w:pPr>
      <w:r w:rsidRPr="0069225B">
        <w:rPr>
          <w:color w:val="000000"/>
        </w:rPr>
        <w:t>Следовательно, они сочетают в себе элементы искусства, науки</w:t>
      </w:r>
      <w:r w:rsidRPr="0069225B">
        <w:rPr>
          <w:rStyle w:val="apple-converted-space"/>
          <w:b/>
          <w:bCs/>
          <w:color w:val="000000"/>
        </w:rPr>
        <w:t> </w:t>
      </w:r>
      <w:r w:rsidRPr="0069225B">
        <w:rPr>
          <w:color w:val="000000"/>
        </w:rPr>
        <w:t>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w:t>
      </w:r>
      <w:r w:rsidRPr="0069225B">
        <w:rPr>
          <w:rStyle w:val="apple-converted-space"/>
          <w:b/>
          <w:bCs/>
          <w:color w:val="000000"/>
        </w:rPr>
        <w:t> </w:t>
      </w:r>
      <w:r w:rsidRPr="0069225B">
        <w:rPr>
          <w:color w:val="000000"/>
        </w:rPr>
        <w:t>большой</w:t>
      </w:r>
      <w:r w:rsidRPr="0069225B">
        <w:rPr>
          <w:rStyle w:val="apple-converted-space"/>
          <w:b/>
          <w:bCs/>
          <w:color w:val="000000"/>
        </w:rPr>
        <w:t> </w:t>
      </w:r>
      <w:r w:rsidRPr="00080387">
        <w:rPr>
          <w:bCs/>
          <w:iCs/>
          <w:color w:val="000000"/>
        </w:rPr>
        <w:t>школой творчества</w:t>
      </w:r>
      <w:r w:rsidRPr="0069225B">
        <w:rPr>
          <w:rStyle w:val="apple-converted-space"/>
          <w:color w:val="000000"/>
        </w:rPr>
        <w:t> </w:t>
      </w:r>
      <w:r w:rsidRPr="0069225B">
        <w:rPr>
          <w:color w:val="000000"/>
        </w:rPr>
        <w:t>для детей, </w:t>
      </w:r>
      <w:r w:rsidRPr="0069225B">
        <w:rPr>
          <w:rStyle w:val="apple-converted-space"/>
          <w:color w:val="000000"/>
        </w:rPr>
        <w:t> </w:t>
      </w:r>
      <w:r w:rsidRPr="0069225B">
        <w:rPr>
          <w:color w:val="000000"/>
        </w:rPr>
        <w:t>это</w:t>
      </w:r>
      <w:r w:rsidRPr="0069225B">
        <w:rPr>
          <w:rStyle w:val="apple-converted-space"/>
          <w:b/>
          <w:bCs/>
          <w:color w:val="000000"/>
        </w:rPr>
        <w:t> </w:t>
      </w:r>
      <w:r w:rsidRPr="0069225B">
        <w:rPr>
          <w:color w:val="000000"/>
        </w:rPr>
        <w:t>уникальный инструмент развития их творческого мышления.</w:t>
      </w:r>
    </w:p>
    <w:p w:rsidR="0069225B" w:rsidRPr="00080387" w:rsidRDefault="0069225B" w:rsidP="00080387">
      <w:pPr>
        <w:pStyle w:val="a4"/>
        <w:spacing w:before="0" w:beforeAutospacing="0" w:after="0" w:afterAutospacing="0"/>
        <w:rPr>
          <w:b/>
          <w:i/>
          <w:color w:val="000000"/>
        </w:rPr>
      </w:pPr>
      <w:r w:rsidRPr="00080387">
        <w:rPr>
          <w:b/>
          <w:bCs/>
          <w:i/>
          <w:color w:val="000000"/>
        </w:rPr>
        <w:t>Цель программы</w:t>
      </w:r>
      <w:r w:rsidRPr="00080387">
        <w:rPr>
          <w:b/>
          <w:i/>
          <w:color w:val="000000"/>
        </w:rPr>
        <w:t>:</w:t>
      </w:r>
    </w:p>
    <w:p w:rsidR="0069225B" w:rsidRPr="0069225B" w:rsidRDefault="0069225B" w:rsidP="0069225B">
      <w:pPr>
        <w:pStyle w:val="a4"/>
        <w:spacing w:before="0" w:beforeAutospacing="0" w:after="0" w:afterAutospacing="0"/>
        <w:ind w:firstLine="720"/>
        <w:jc w:val="both"/>
        <w:rPr>
          <w:color w:val="000000"/>
        </w:rPr>
      </w:pPr>
      <w:r w:rsidRPr="0069225B">
        <w:rPr>
          <w:color w:val="000000"/>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69225B">
        <w:rPr>
          <w:b/>
          <w:bCs/>
          <w:color w:val="000000"/>
        </w:rPr>
        <w:t>.</w:t>
      </w:r>
    </w:p>
    <w:p w:rsidR="0069225B" w:rsidRPr="00080387" w:rsidRDefault="0069225B" w:rsidP="00080387">
      <w:pPr>
        <w:pStyle w:val="a4"/>
        <w:spacing w:before="0" w:beforeAutospacing="0" w:after="0" w:afterAutospacing="0"/>
        <w:rPr>
          <w:b/>
          <w:i/>
          <w:color w:val="000000"/>
        </w:rPr>
      </w:pPr>
      <w:r w:rsidRPr="00080387">
        <w:rPr>
          <w:b/>
          <w:bCs/>
          <w:i/>
          <w:color w:val="000000"/>
        </w:rPr>
        <w:t>Задачи:</w:t>
      </w:r>
    </w:p>
    <w:p w:rsidR="0069225B" w:rsidRPr="0069225B" w:rsidRDefault="0069225B" w:rsidP="00080387">
      <w:pPr>
        <w:pStyle w:val="a4"/>
        <w:numPr>
          <w:ilvl w:val="0"/>
          <w:numId w:val="8"/>
        </w:numPr>
        <w:spacing w:before="0" w:beforeAutospacing="0" w:after="0" w:afterAutospacing="0"/>
        <w:jc w:val="both"/>
        <w:rPr>
          <w:color w:val="000000"/>
        </w:rPr>
      </w:pPr>
      <w:r w:rsidRPr="0069225B">
        <w:rPr>
          <w:color w:val="000000"/>
        </w:rPr>
        <w:t>создание условий для формирования и развития ключевых компетенций</w:t>
      </w:r>
      <w:r w:rsidRPr="0069225B">
        <w:rPr>
          <w:rStyle w:val="apple-converted-space"/>
          <w:color w:val="000000"/>
        </w:rPr>
        <w:t> </w:t>
      </w:r>
      <w:r w:rsidRPr="0069225B">
        <w:rPr>
          <w:color w:val="000000"/>
        </w:rPr>
        <w:t> учащихся (коммуникативных, интеллектуальных, социальных);</w:t>
      </w:r>
    </w:p>
    <w:p w:rsidR="0069225B" w:rsidRPr="0069225B" w:rsidRDefault="0069225B" w:rsidP="00080387">
      <w:pPr>
        <w:pStyle w:val="a4"/>
        <w:numPr>
          <w:ilvl w:val="0"/>
          <w:numId w:val="8"/>
        </w:numPr>
        <w:spacing w:before="0" w:beforeAutospacing="0" w:after="0" w:afterAutospacing="0"/>
        <w:jc w:val="both"/>
        <w:rPr>
          <w:color w:val="000000"/>
        </w:rPr>
      </w:pPr>
      <w:r w:rsidRPr="0069225B">
        <w:rPr>
          <w:color w:val="000000"/>
        </w:rPr>
        <w:t>формирование универсальных способов мысл</w:t>
      </w:r>
      <w:r w:rsidR="00080387">
        <w:rPr>
          <w:color w:val="000000"/>
        </w:rPr>
        <w:t xml:space="preserve">ительной </w:t>
      </w:r>
      <w:r w:rsidRPr="0069225B">
        <w:rPr>
          <w:color w:val="000000"/>
        </w:rPr>
        <w:t>деятельности (абстрактно-логического мышления, памяти, внимания, творческого воображения, умения производить логические операции).</w:t>
      </w:r>
      <w:r w:rsidRPr="0069225B">
        <w:rPr>
          <w:rStyle w:val="apple-converted-space"/>
          <w:color w:val="000000"/>
        </w:rPr>
        <w:t> </w:t>
      </w:r>
      <w:r w:rsidRPr="0069225B">
        <w:rPr>
          <w:color w:val="000000"/>
        </w:rPr>
        <w:t>  </w:t>
      </w:r>
    </w:p>
    <w:p w:rsidR="0069225B" w:rsidRPr="0069225B" w:rsidRDefault="0069225B" w:rsidP="00080387">
      <w:pPr>
        <w:pStyle w:val="a4"/>
        <w:numPr>
          <w:ilvl w:val="0"/>
          <w:numId w:val="8"/>
        </w:numPr>
        <w:spacing w:before="0" w:beforeAutospacing="0" w:after="0" w:afterAutospacing="0"/>
        <w:jc w:val="both"/>
        <w:rPr>
          <w:color w:val="000000"/>
        </w:rPr>
      </w:pPr>
      <w:r w:rsidRPr="0069225B">
        <w:rPr>
          <w:color w:val="000000"/>
        </w:rPr>
        <w:t>воспитывать потребность в здоровом образе жизни.</w:t>
      </w:r>
    </w:p>
    <w:p w:rsidR="00080387" w:rsidRPr="00080387" w:rsidRDefault="0069225B" w:rsidP="00080387">
      <w:pPr>
        <w:pStyle w:val="a4"/>
        <w:spacing w:before="0" w:beforeAutospacing="0" w:after="0" w:afterAutospacing="0"/>
        <w:jc w:val="both"/>
        <w:rPr>
          <w:b/>
          <w:i/>
          <w:color w:val="000000"/>
        </w:rPr>
      </w:pPr>
      <w:r w:rsidRPr="0069225B">
        <w:rPr>
          <w:color w:val="000000"/>
        </w:rPr>
        <w:t> </w:t>
      </w:r>
      <w:r w:rsidR="00080387" w:rsidRPr="00080387">
        <w:rPr>
          <w:color w:val="000000"/>
        </w:rPr>
        <w:t>Обучение осуществляется на основе общих</w:t>
      </w:r>
      <w:r w:rsidR="00080387" w:rsidRPr="00080387">
        <w:rPr>
          <w:rStyle w:val="apple-converted-space"/>
          <w:color w:val="000000"/>
        </w:rPr>
        <w:t> </w:t>
      </w:r>
      <w:r w:rsidR="00080387" w:rsidRPr="00080387">
        <w:rPr>
          <w:b/>
          <w:bCs/>
          <w:i/>
          <w:color w:val="000000"/>
        </w:rPr>
        <w:t>методических принципов</w:t>
      </w:r>
      <w:r w:rsidR="00080387">
        <w:rPr>
          <w:b/>
          <w:i/>
          <w:color w:val="000000"/>
        </w:rPr>
        <w:t>:</w:t>
      </w:r>
    </w:p>
    <w:p w:rsidR="00080387" w:rsidRPr="00080387" w:rsidRDefault="00080387" w:rsidP="00080387">
      <w:pPr>
        <w:pStyle w:val="a4"/>
        <w:numPr>
          <w:ilvl w:val="0"/>
          <w:numId w:val="9"/>
        </w:numPr>
        <w:spacing w:before="0" w:beforeAutospacing="0" w:after="0" w:afterAutospacing="0"/>
        <w:jc w:val="both"/>
        <w:rPr>
          <w:color w:val="000000"/>
        </w:rPr>
      </w:pPr>
      <w:r w:rsidRPr="00080387">
        <w:rPr>
          <w:b/>
          <w:bCs/>
          <w:i/>
          <w:iCs/>
          <w:color w:val="000000"/>
        </w:rPr>
        <w:t>Принцип развивающей</w:t>
      </w:r>
      <w:r w:rsidRPr="00080387">
        <w:rPr>
          <w:rStyle w:val="apple-converted-space"/>
          <w:color w:val="000000"/>
        </w:rPr>
        <w:t> </w:t>
      </w:r>
      <w:r w:rsidRPr="00080387">
        <w:rPr>
          <w:color w:val="000000"/>
        </w:rPr>
        <w:t>деятельности: игра не ради игры, а с целью развития личности каждого участника и всего коллектива в целом.</w:t>
      </w:r>
    </w:p>
    <w:p w:rsidR="00080387" w:rsidRPr="00080387" w:rsidRDefault="00080387" w:rsidP="00080387">
      <w:pPr>
        <w:pStyle w:val="a4"/>
        <w:numPr>
          <w:ilvl w:val="0"/>
          <w:numId w:val="9"/>
        </w:numPr>
        <w:spacing w:before="0" w:beforeAutospacing="0" w:after="0" w:afterAutospacing="0"/>
        <w:jc w:val="both"/>
        <w:rPr>
          <w:color w:val="000000"/>
        </w:rPr>
      </w:pPr>
      <w:r w:rsidRPr="00080387">
        <w:rPr>
          <w:b/>
          <w:bCs/>
          <w:i/>
          <w:iCs/>
          <w:color w:val="000000"/>
        </w:rPr>
        <w:t>Принцип активной включенности</w:t>
      </w:r>
      <w:r w:rsidRPr="00080387">
        <w:rPr>
          <w:rStyle w:val="apple-converted-space"/>
          <w:color w:val="000000"/>
        </w:rPr>
        <w:t> </w:t>
      </w:r>
      <w:r w:rsidRPr="00080387">
        <w:rPr>
          <w:color w:val="000000"/>
        </w:rPr>
        <w:t>каждого ребенка в игровое действие, а не пассивное       </w:t>
      </w:r>
      <w:r w:rsidRPr="00080387">
        <w:rPr>
          <w:rStyle w:val="apple-converted-space"/>
          <w:color w:val="000000"/>
        </w:rPr>
        <w:t> </w:t>
      </w:r>
      <w:r w:rsidRPr="00080387">
        <w:rPr>
          <w:color w:val="000000"/>
        </w:rPr>
        <w:t>созерцание со стороны;</w:t>
      </w:r>
    </w:p>
    <w:p w:rsidR="00080387" w:rsidRPr="00080387" w:rsidRDefault="00080387" w:rsidP="00080387">
      <w:pPr>
        <w:pStyle w:val="a4"/>
        <w:numPr>
          <w:ilvl w:val="0"/>
          <w:numId w:val="9"/>
        </w:numPr>
        <w:spacing w:before="0" w:beforeAutospacing="0" w:after="0" w:afterAutospacing="0"/>
        <w:jc w:val="both"/>
        <w:rPr>
          <w:color w:val="000000"/>
        </w:rPr>
      </w:pPr>
      <w:r w:rsidRPr="00080387">
        <w:rPr>
          <w:b/>
          <w:i/>
          <w:color w:val="000000"/>
        </w:rPr>
        <w:t>Принцип </w:t>
      </w:r>
      <w:r w:rsidRPr="00080387">
        <w:rPr>
          <w:rStyle w:val="apple-converted-space"/>
          <w:b/>
          <w:i/>
          <w:color w:val="000000"/>
        </w:rPr>
        <w:t> </w:t>
      </w:r>
      <w:r w:rsidRPr="00080387">
        <w:rPr>
          <w:b/>
          <w:i/>
          <w:color w:val="000000"/>
        </w:rPr>
        <w:t>доступности</w:t>
      </w:r>
      <w:r w:rsidRPr="00080387">
        <w:rPr>
          <w:color w:val="000000"/>
        </w:rPr>
        <w:t>, последовательности и системности </w:t>
      </w:r>
      <w:r w:rsidRPr="00080387">
        <w:rPr>
          <w:rStyle w:val="apple-converted-space"/>
          <w:color w:val="000000"/>
        </w:rPr>
        <w:t> </w:t>
      </w:r>
      <w:r w:rsidRPr="00080387">
        <w:rPr>
          <w:color w:val="000000"/>
        </w:rPr>
        <w:t>изложения программного материала.</w:t>
      </w:r>
    </w:p>
    <w:p w:rsidR="00080387" w:rsidRPr="00080387" w:rsidRDefault="00080387" w:rsidP="00080387">
      <w:pPr>
        <w:pStyle w:val="a4"/>
        <w:spacing w:before="0" w:beforeAutospacing="0" w:after="0" w:afterAutospacing="0"/>
        <w:jc w:val="both"/>
        <w:rPr>
          <w:i/>
          <w:color w:val="000000"/>
        </w:rPr>
      </w:pPr>
      <w:r w:rsidRPr="00080387">
        <w:rPr>
          <w:color w:val="000000"/>
        </w:rPr>
        <w:t>        </w:t>
      </w:r>
      <w:r w:rsidRPr="00080387">
        <w:rPr>
          <w:rStyle w:val="apple-converted-space"/>
          <w:color w:val="000000"/>
        </w:rPr>
        <w:t> </w:t>
      </w:r>
      <w:r w:rsidRPr="00080387">
        <w:rPr>
          <w:color w:val="000000"/>
        </w:rPr>
        <w:t>Основой организации работы с детьми в данной программе является система</w:t>
      </w:r>
      <w:r w:rsidRPr="00080387">
        <w:rPr>
          <w:rStyle w:val="apple-converted-space"/>
          <w:color w:val="000000"/>
        </w:rPr>
        <w:t> </w:t>
      </w:r>
      <w:r w:rsidRPr="00080387">
        <w:rPr>
          <w:b/>
          <w:bCs/>
          <w:i/>
          <w:color w:val="000000"/>
        </w:rPr>
        <w:t>дидактических принципов</w:t>
      </w:r>
      <w:r w:rsidRPr="00080387">
        <w:rPr>
          <w:i/>
          <w:color w:val="000000"/>
        </w:rPr>
        <w:t>:</w:t>
      </w:r>
    </w:p>
    <w:p w:rsidR="00080387" w:rsidRPr="00080387" w:rsidRDefault="00080387" w:rsidP="00080387">
      <w:pPr>
        <w:pStyle w:val="a4"/>
        <w:numPr>
          <w:ilvl w:val="0"/>
          <w:numId w:val="10"/>
        </w:numPr>
        <w:spacing w:before="0" w:beforeAutospacing="0" w:after="0" w:afterAutospacing="0"/>
        <w:jc w:val="both"/>
        <w:rPr>
          <w:color w:val="000000"/>
        </w:rPr>
      </w:pPr>
      <w:r w:rsidRPr="00080387">
        <w:rPr>
          <w:b/>
          <w:bCs/>
          <w:i/>
          <w:iCs/>
          <w:color w:val="000000"/>
        </w:rPr>
        <w:t>принцип психологической комфортности</w:t>
      </w:r>
      <w:r w:rsidRPr="00080387">
        <w:rPr>
          <w:rStyle w:val="apple-converted-space"/>
          <w:i/>
          <w:iCs/>
          <w:color w:val="000000"/>
        </w:rPr>
        <w:t> </w:t>
      </w:r>
      <w:r w:rsidRPr="00080387">
        <w:rPr>
          <w:i/>
          <w:iCs/>
          <w:color w:val="000000"/>
        </w:rPr>
        <w:t>-</w:t>
      </w:r>
      <w:r w:rsidRPr="00080387">
        <w:rPr>
          <w:rStyle w:val="apple-converted-space"/>
          <w:i/>
          <w:iCs/>
          <w:color w:val="000000"/>
        </w:rPr>
        <w:t> </w:t>
      </w:r>
      <w:r w:rsidRPr="00080387">
        <w:rPr>
          <w:color w:val="000000"/>
        </w:rPr>
        <w:t>создание образовательной среды, обеспечивающей снятие всех стрессообразующих факторов учебного процесса</w:t>
      </w:r>
    </w:p>
    <w:p w:rsidR="00080387" w:rsidRPr="00080387" w:rsidRDefault="00080387" w:rsidP="00080387">
      <w:pPr>
        <w:pStyle w:val="a4"/>
        <w:numPr>
          <w:ilvl w:val="0"/>
          <w:numId w:val="10"/>
        </w:numPr>
        <w:spacing w:before="0" w:beforeAutospacing="0" w:after="0" w:afterAutospacing="0"/>
        <w:jc w:val="both"/>
        <w:rPr>
          <w:color w:val="000000"/>
        </w:rPr>
      </w:pPr>
      <w:r w:rsidRPr="00080387">
        <w:rPr>
          <w:b/>
          <w:bCs/>
          <w:i/>
          <w:iCs/>
          <w:color w:val="000000"/>
        </w:rPr>
        <w:t>принцип минимакса -</w:t>
      </w:r>
      <w:r w:rsidRPr="00080387">
        <w:rPr>
          <w:rStyle w:val="apple-converted-space"/>
          <w:b/>
          <w:bCs/>
          <w:i/>
          <w:iCs/>
          <w:color w:val="000000"/>
        </w:rPr>
        <w:t> </w:t>
      </w:r>
      <w:r w:rsidRPr="00080387">
        <w:rPr>
          <w:color w:val="000000"/>
        </w:rPr>
        <w:t>обеспечивается возможность продвижения каждого ребенка своим темпом;</w:t>
      </w:r>
    </w:p>
    <w:p w:rsidR="00080387" w:rsidRPr="00080387" w:rsidRDefault="00080387" w:rsidP="00080387">
      <w:pPr>
        <w:pStyle w:val="a4"/>
        <w:numPr>
          <w:ilvl w:val="0"/>
          <w:numId w:val="10"/>
        </w:numPr>
        <w:spacing w:before="0" w:beforeAutospacing="0" w:after="0" w:afterAutospacing="0"/>
        <w:jc w:val="both"/>
        <w:rPr>
          <w:color w:val="000000"/>
        </w:rPr>
      </w:pPr>
      <w:r w:rsidRPr="00080387">
        <w:rPr>
          <w:b/>
          <w:bCs/>
          <w:i/>
          <w:iCs/>
          <w:color w:val="000000"/>
        </w:rPr>
        <w:t>принцип целостного представления о мире</w:t>
      </w:r>
      <w:r w:rsidRPr="00080387">
        <w:rPr>
          <w:rStyle w:val="apple-converted-space"/>
          <w:color w:val="000000"/>
        </w:rPr>
        <w:t> </w:t>
      </w:r>
      <w:r w:rsidRPr="00080387">
        <w:rPr>
          <w:color w:val="000000"/>
        </w:rPr>
        <w:t>- при введении нового знания раскрывается его взаимосвязь с предметами и явлениями окружающего мира</w:t>
      </w:r>
      <w:r w:rsidRPr="00080387">
        <w:rPr>
          <w:i/>
          <w:iCs/>
          <w:color w:val="000000"/>
        </w:rPr>
        <w:t>;</w:t>
      </w:r>
    </w:p>
    <w:p w:rsidR="00080387" w:rsidRPr="00080387" w:rsidRDefault="00080387" w:rsidP="00080387">
      <w:pPr>
        <w:pStyle w:val="a4"/>
        <w:numPr>
          <w:ilvl w:val="0"/>
          <w:numId w:val="10"/>
        </w:numPr>
        <w:spacing w:before="0" w:beforeAutospacing="0" w:after="0" w:afterAutospacing="0"/>
        <w:jc w:val="both"/>
        <w:rPr>
          <w:color w:val="000000"/>
        </w:rPr>
      </w:pPr>
      <w:r w:rsidRPr="00080387">
        <w:rPr>
          <w:b/>
          <w:bCs/>
          <w:i/>
          <w:iCs/>
          <w:color w:val="000000"/>
        </w:rPr>
        <w:t>принцип вариативности</w:t>
      </w:r>
      <w:r w:rsidRPr="00080387">
        <w:rPr>
          <w:rStyle w:val="apple-converted-space"/>
          <w:i/>
          <w:iCs/>
          <w:color w:val="000000"/>
        </w:rPr>
        <w:t> </w:t>
      </w:r>
      <w:r w:rsidRPr="00080387">
        <w:rPr>
          <w:i/>
          <w:iCs/>
          <w:color w:val="000000"/>
        </w:rPr>
        <w:t>-</w:t>
      </w:r>
      <w:r w:rsidRPr="00080387">
        <w:rPr>
          <w:rStyle w:val="apple-converted-space"/>
          <w:i/>
          <w:iCs/>
          <w:color w:val="000000"/>
        </w:rPr>
        <w:t> </w:t>
      </w:r>
      <w:r w:rsidRPr="00080387">
        <w:rPr>
          <w:color w:val="000000"/>
        </w:rPr>
        <w:t>у детей формируется умение осуществлять собственный выбор и им систематически предоставляется возможность выбора;</w:t>
      </w:r>
    </w:p>
    <w:p w:rsidR="00080387" w:rsidRPr="00080387" w:rsidRDefault="00080387" w:rsidP="00080387">
      <w:pPr>
        <w:pStyle w:val="a4"/>
        <w:numPr>
          <w:ilvl w:val="0"/>
          <w:numId w:val="10"/>
        </w:numPr>
        <w:spacing w:before="0" w:beforeAutospacing="0" w:after="0" w:afterAutospacing="0"/>
        <w:jc w:val="both"/>
        <w:rPr>
          <w:color w:val="000000"/>
        </w:rPr>
      </w:pPr>
      <w:r w:rsidRPr="00080387">
        <w:rPr>
          <w:b/>
          <w:bCs/>
          <w:i/>
          <w:iCs/>
          <w:color w:val="000000"/>
        </w:rPr>
        <w:t>принцип творчества</w:t>
      </w:r>
      <w:r w:rsidRPr="00080387">
        <w:rPr>
          <w:rStyle w:val="apple-converted-space"/>
          <w:color w:val="000000"/>
        </w:rPr>
        <w:t> </w:t>
      </w:r>
      <w:r w:rsidRPr="00080387">
        <w:rPr>
          <w:color w:val="000000"/>
        </w:rPr>
        <w:t>- процесс обучения сориентирован на приобретение детьми собственног</w:t>
      </w:r>
      <w:r>
        <w:rPr>
          <w:color w:val="000000"/>
        </w:rPr>
        <w:t>о опыта творческой деятельности.</w:t>
      </w:r>
    </w:p>
    <w:p w:rsidR="00080387" w:rsidRPr="00080387" w:rsidRDefault="00080387" w:rsidP="00080387">
      <w:pPr>
        <w:pStyle w:val="a4"/>
        <w:spacing w:before="0" w:beforeAutospacing="0" w:after="0" w:afterAutospacing="0"/>
        <w:jc w:val="both"/>
        <w:rPr>
          <w:color w:val="000000"/>
        </w:rPr>
      </w:pPr>
      <w:r w:rsidRPr="00080387">
        <w:rPr>
          <w:color w:val="000000"/>
        </w:rPr>
        <w:lastRenderedPageBreak/>
        <w:t>        </w:t>
      </w:r>
      <w:r w:rsidRPr="00080387">
        <w:rPr>
          <w:rStyle w:val="apple-converted-space"/>
          <w:color w:val="000000"/>
        </w:rPr>
        <w:t> </w:t>
      </w:r>
      <w:r w:rsidRPr="00080387">
        <w:rPr>
          <w:color w:val="000000"/>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w:t>
      </w:r>
      <w:r w:rsidRPr="00080387">
        <w:rPr>
          <w:rStyle w:val="apple-converted-space"/>
          <w:color w:val="000000"/>
        </w:rPr>
        <w:t> </w:t>
      </w:r>
      <w:r w:rsidRPr="00080387">
        <w:rPr>
          <w:color w:val="000000"/>
        </w:rPr>
        <w:t>личностного развития.</w:t>
      </w:r>
      <w:r w:rsidRPr="00080387">
        <w:rPr>
          <w:rStyle w:val="apple-converted-space"/>
          <w:color w:val="000000"/>
        </w:rPr>
        <w:t> </w:t>
      </w:r>
      <w:r w:rsidRPr="00080387">
        <w:rPr>
          <w:color w:val="000000"/>
        </w:rPr>
        <w:t>Это позволяет рассчитывать на </w:t>
      </w:r>
      <w:r w:rsidRPr="00080387">
        <w:rPr>
          <w:rStyle w:val="apple-converted-space"/>
          <w:color w:val="000000"/>
        </w:rPr>
        <w:t> </w:t>
      </w:r>
      <w:r w:rsidRPr="00080387">
        <w:rPr>
          <w:color w:val="000000"/>
        </w:rPr>
        <w:t>проявление у детей устойчивого </w:t>
      </w:r>
      <w:r w:rsidRPr="00080387">
        <w:rPr>
          <w:rStyle w:val="apple-converted-space"/>
          <w:color w:val="000000"/>
        </w:rPr>
        <w:t> </w:t>
      </w:r>
      <w:r w:rsidRPr="00080387">
        <w:rPr>
          <w:color w:val="000000"/>
        </w:rPr>
        <w:t>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080387" w:rsidRPr="00080387" w:rsidRDefault="00080387" w:rsidP="00080387">
      <w:pPr>
        <w:pStyle w:val="a4"/>
        <w:spacing w:before="0" w:beforeAutospacing="0" w:after="0" w:afterAutospacing="0"/>
        <w:rPr>
          <w:color w:val="000000"/>
        </w:rPr>
      </w:pPr>
      <w:r w:rsidRPr="00080387">
        <w:rPr>
          <w:b/>
          <w:bCs/>
          <w:i/>
          <w:iCs/>
          <w:color w:val="000000"/>
        </w:rPr>
        <w:t> Основные</w:t>
      </w:r>
      <w:r w:rsidRPr="00080387">
        <w:rPr>
          <w:rStyle w:val="apple-converted-space"/>
          <w:b/>
          <w:bCs/>
          <w:i/>
          <w:iCs/>
          <w:color w:val="000000"/>
        </w:rPr>
        <w:t> </w:t>
      </w:r>
      <w:r w:rsidRPr="00080387">
        <w:rPr>
          <w:b/>
          <w:bCs/>
          <w:i/>
          <w:iCs/>
          <w:color w:val="000000"/>
        </w:rPr>
        <w:t>методы обучения:</w:t>
      </w:r>
    </w:p>
    <w:p w:rsidR="00080387" w:rsidRDefault="00080387" w:rsidP="00080387">
      <w:pPr>
        <w:pStyle w:val="a4"/>
        <w:spacing w:before="0" w:beforeAutospacing="0" w:after="0" w:afterAutospacing="0"/>
        <w:ind w:firstLine="860"/>
        <w:jc w:val="both"/>
        <w:rPr>
          <w:color w:val="000000"/>
        </w:rPr>
      </w:pPr>
      <w:r w:rsidRPr="00080387">
        <w:rPr>
          <w:color w:val="000000"/>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080387">
        <w:rPr>
          <w:color w:val="000000"/>
        </w:rPr>
        <w:softHyphen/>
        <w:t>щих, зачастую, отказ от общепринятых стереотипов.</w:t>
      </w:r>
    </w:p>
    <w:p w:rsidR="00080387" w:rsidRPr="00080387" w:rsidRDefault="00080387" w:rsidP="00080387">
      <w:pPr>
        <w:pStyle w:val="a4"/>
        <w:numPr>
          <w:ilvl w:val="0"/>
          <w:numId w:val="11"/>
        </w:numPr>
        <w:spacing w:before="0" w:beforeAutospacing="0" w:after="0" w:afterAutospacing="0"/>
        <w:jc w:val="both"/>
        <w:rPr>
          <w:color w:val="000000"/>
        </w:rPr>
      </w:pPr>
      <w:r w:rsidRPr="00080387">
        <w:rPr>
          <w:color w:val="000000"/>
        </w:rPr>
        <w:t>На начальном этапе преобладают</w:t>
      </w:r>
      <w:r w:rsidRPr="00080387">
        <w:rPr>
          <w:rStyle w:val="apple-converted-space"/>
          <w:color w:val="000000"/>
        </w:rPr>
        <w:t> </w:t>
      </w:r>
      <w:r w:rsidRPr="00080387">
        <w:rPr>
          <w:b/>
          <w:bCs/>
          <w:i/>
          <w:iCs/>
          <w:color w:val="000000"/>
        </w:rPr>
        <w:t>игровой, наглядный</w:t>
      </w:r>
      <w:r w:rsidRPr="00080387">
        <w:rPr>
          <w:rStyle w:val="apple-converted-space"/>
          <w:color w:val="000000"/>
        </w:rPr>
        <w:t> </w:t>
      </w:r>
      <w:r w:rsidRPr="00080387">
        <w:rPr>
          <w:color w:val="000000"/>
        </w:rPr>
        <w:t>и</w:t>
      </w:r>
      <w:r w:rsidRPr="00080387">
        <w:rPr>
          <w:rStyle w:val="apple-converted-space"/>
          <w:color w:val="000000"/>
        </w:rPr>
        <w:t> </w:t>
      </w:r>
      <w:r w:rsidRPr="00080387">
        <w:rPr>
          <w:b/>
          <w:bCs/>
          <w:i/>
          <w:iCs/>
          <w:color w:val="000000"/>
        </w:rPr>
        <w:t>репродуктивный методы</w:t>
      </w:r>
      <w:r>
        <w:rPr>
          <w:color w:val="000000"/>
        </w:rPr>
        <w:t>. Они применяется п</w:t>
      </w:r>
      <w:r w:rsidRPr="00080387">
        <w:rPr>
          <w:color w:val="000000"/>
        </w:rPr>
        <w:t>ри з</w:t>
      </w:r>
      <w:r>
        <w:rPr>
          <w:color w:val="000000"/>
        </w:rPr>
        <w:t xml:space="preserve">накомстве с шахматными фигурами, изучении шахматной доски, обучении правилам игры, </w:t>
      </w:r>
      <w:r w:rsidRPr="00080387">
        <w:rPr>
          <w:color w:val="000000"/>
        </w:rPr>
        <w:t>реализации материального перевеса.</w:t>
      </w:r>
    </w:p>
    <w:p w:rsidR="00080387" w:rsidRDefault="00080387" w:rsidP="00080387">
      <w:pPr>
        <w:pStyle w:val="a4"/>
        <w:numPr>
          <w:ilvl w:val="0"/>
          <w:numId w:val="11"/>
        </w:numPr>
        <w:spacing w:before="0" w:beforeAutospacing="0" w:after="0" w:afterAutospacing="0"/>
        <w:jc w:val="both"/>
        <w:rPr>
          <w:color w:val="000000"/>
        </w:rPr>
      </w:pPr>
      <w:r w:rsidRPr="00080387">
        <w:rPr>
          <w:color w:val="000000"/>
        </w:rPr>
        <w:t>Большую роль играют общие принципы ведения игры на различных этапах шахматной партии, где основным методом становится</w:t>
      </w:r>
      <w:r>
        <w:rPr>
          <w:color w:val="000000"/>
        </w:rPr>
        <w:t xml:space="preserve"> </w:t>
      </w:r>
      <w:r w:rsidRPr="00080387">
        <w:rPr>
          <w:b/>
          <w:bCs/>
          <w:i/>
          <w:iCs/>
          <w:color w:val="000000"/>
        </w:rPr>
        <w:t>продуктивный</w:t>
      </w:r>
      <w:r w:rsidRPr="00080387">
        <w:rPr>
          <w:color w:val="000000"/>
          <w:u w:val="single"/>
        </w:rPr>
        <w:t>.</w:t>
      </w:r>
      <w:r w:rsidRPr="00080387">
        <w:rPr>
          <w:rStyle w:val="apple-converted-space"/>
          <w:color w:val="000000"/>
        </w:rPr>
        <w:t> </w:t>
      </w:r>
      <w:r w:rsidRPr="00080387">
        <w:rPr>
          <w:color w:val="000000"/>
        </w:rPr>
        <w:t>Для того чтобы реализовать на доске свой замысел, учащийся овладевает тактическим арсеналом шахмат, вследствие чего формируется следующий алгоритм</w:t>
      </w:r>
      <w:r w:rsidRPr="00080387">
        <w:rPr>
          <w:rStyle w:val="apple-converted-space"/>
          <w:color w:val="000000"/>
        </w:rPr>
        <w:t> </w:t>
      </w:r>
      <w:r w:rsidRPr="00080387">
        <w:rPr>
          <w:color w:val="000000"/>
        </w:rPr>
        <w:t> мышления: </w:t>
      </w:r>
      <w:r w:rsidRPr="00080387">
        <w:rPr>
          <w:rStyle w:val="apple-converted-space"/>
          <w:color w:val="000000"/>
        </w:rPr>
        <w:t> </w:t>
      </w:r>
      <w:r w:rsidRPr="00080387">
        <w:rPr>
          <w:color w:val="000000"/>
        </w:rPr>
        <w:t>анализ позиции - мотив - идея - расчёт - ход.</w:t>
      </w:r>
      <w:r w:rsidRPr="00080387">
        <w:rPr>
          <w:rStyle w:val="apple-converted-space"/>
          <w:color w:val="000000"/>
        </w:rPr>
        <w:t> </w:t>
      </w:r>
      <w:r w:rsidRPr="00080387">
        <w:rPr>
          <w:color w:val="000000"/>
        </w:rPr>
        <w:t>Продуктивный метод играет большую роль и в дальнейшем при изучении де</w:t>
      </w:r>
      <w:r w:rsidRPr="00080387">
        <w:rPr>
          <w:color w:val="000000"/>
        </w:rPr>
        <w:softHyphen/>
        <w:t>бютов и основ позиционной игры, особенно при изучении типовых позиций миттель</w:t>
      </w:r>
      <w:r w:rsidRPr="00080387">
        <w:rPr>
          <w:color w:val="000000"/>
        </w:rPr>
        <w:softHyphen/>
        <w:t>шпиля и эндшпиля.</w:t>
      </w:r>
    </w:p>
    <w:p w:rsidR="00080387" w:rsidRDefault="00080387" w:rsidP="00080387">
      <w:pPr>
        <w:pStyle w:val="a4"/>
        <w:numPr>
          <w:ilvl w:val="0"/>
          <w:numId w:val="11"/>
        </w:numPr>
        <w:spacing w:before="0" w:beforeAutospacing="0" w:after="0" w:afterAutospacing="0"/>
        <w:jc w:val="both"/>
        <w:rPr>
          <w:color w:val="000000"/>
        </w:rPr>
      </w:pPr>
      <w:r w:rsidRPr="00080387">
        <w:rPr>
          <w:color w:val="000000"/>
        </w:rPr>
        <w:t>При изучении дебютной теории основным методом является</w:t>
      </w:r>
      <w:r w:rsidRPr="00080387">
        <w:rPr>
          <w:rStyle w:val="apple-converted-space"/>
          <w:color w:val="000000"/>
        </w:rPr>
        <w:t> </w:t>
      </w:r>
      <w:r w:rsidRPr="00080387">
        <w:rPr>
          <w:b/>
          <w:bCs/>
          <w:i/>
          <w:iCs/>
          <w:color w:val="000000"/>
        </w:rPr>
        <w:t>частично-поисковый</w:t>
      </w:r>
      <w:r w:rsidRPr="00080387">
        <w:rPr>
          <w:color w:val="000000"/>
          <w:u w:val="single"/>
        </w:rPr>
        <w:t>.</w:t>
      </w:r>
      <w:r w:rsidRPr="00080387">
        <w:rPr>
          <w:rStyle w:val="apple-converted-space"/>
          <w:color w:val="000000"/>
          <w:u w:val="single"/>
        </w:rPr>
        <w:t> </w:t>
      </w:r>
      <w:r w:rsidRPr="00080387">
        <w:rPr>
          <w:color w:val="000000"/>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080387" w:rsidRDefault="00080387" w:rsidP="00080387">
      <w:pPr>
        <w:pStyle w:val="a4"/>
        <w:numPr>
          <w:ilvl w:val="0"/>
          <w:numId w:val="11"/>
        </w:numPr>
        <w:spacing w:before="0" w:beforeAutospacing="0" w:after="0" w:afterAutospacing="0"/>
        <w:jc w:val="both"/>
        <w:rPr>
          <w:color w:val="000000"/>
        </w:rPr>
      </w:pPr>
      <w:r w:rsidRPr="00080387">
        <w:rPr>
          <w:color w:val="000000"/>
        </w:rPr>
        <w:t>На более поздних этапах в обучении применяется</w:t>
      </w:r>
      <w:r w:rsidRPr="00080387">
        <w:rPr>
          <w:rStyle w:val="apple-converted-space"/>
          <w:color w:val="000000"/>
        </w:rPr>
        <w:t> </w:t>
      </w:r>
      <w:r w:rsidRPr="00080387">
        <w:rPr>
          <w:b/>
          <w:bCs/>
          <w:i/>
          <w:iCs/>
          <w:color w:val="000000"/>
        </w:rPr>
        <w:t>творческий метод</w:t>
      </w:r>
      <w:r w:rsidRPr="00080387">
        <w:rPr>
          <w:color w:val="000000"/>
        </w:rPr>
        <w:t>, для совершенствования тактического мастерства учащихся (само</w:t>
      </w:r>
      <w:r w:rsidRPr="00080387">
        <w:rPr>
          <w:color w:val="000000"/>
        </w:rPr>
        <w:softHyphen/>
        <w:t>стоятельное составление позиций, предусматривающих определенные тактические удары, мат в определенное количество ходов и т.д.).</w:t>
      </w:r>
    </w:p>
    <w:p w:rsidR="00080387" w:rsidRPr="00080387" w:rsidRDefault="00080387" w:rsidP="00080387">
      <w:pPr>
        <w:pStyle w:val="a4"/>
        <w:numPr>
          <w:ilvl w:val="0"/>
          <w:numId w:val="11"/>
        </w:numPr>
        <w:spacing w:before="0" w:beforeAutospacing="0" w:after="0" w:afterAutospacing="0"/>
        <w:jc w:val="both"/>
        <w:rPr>
          <w:color w:val="000000"/>
        </w:rPr>
      </w:pPr>
      <w:r w:rsidRPr="00080387">
        <w:rPr>
          <w:b/>
          <w:bCs/>
          <w:i/>
          <w:iCs/>
          <w:color w:val="000000"/>
        </w:rPr>
        <w:t>Метод проблемного обучения</w:t>
      </w:r>
      <w:r w:rsidRPr="00080387">
        <w:rPr>
          <w:color w:val="000000"/>
        </w:rPr>
        <w:t>. Разбор партий мастеров разных направлений, творческое их осмысление помогает ребенку выработать свой собственный подход к игре.</w:t>
      </w:r>
    </w:p>
    <w:p w:rsidR="00080387" w:rsidRPr="00080387" w:rsidRDefault="00080387" w:rsidP="00080387">
      <w:pPr>
        <w:pStyle w:val="a4"/>
        <w:spacing w:before="0" w:beforeAutospacing="0" w:after="0" w:afterAutospacing="0"/>
        <w:ind w:firstLine="360"/>
        <w:jc w:val="both"/>
        <w:rPr>
          <w:color w:val="000000"/>
        </w:rPr>
      </w:pPr>
      <w:r w:rsidRPr="00080387">
        <w:rPr>
          <w:color w:val="000000"/>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080387" w:rsidRPr="00080387" w:rsidRDefault="00080387" w:rsidP="00080387">
      <w:pPr>
        <w:pStyle w:val="a4"/>
        <w:spacing w:before="0" w:beforeAutospacing="0" w:after="0" w:afterAutospacing="0"/>
        <w:rPr>
          <w:color w:val="000000"/>
        </w:rPr>
      </w:pPr>
      <w:r w:rsidRPr="00080387">
        <w:rPr>
          <w:b/>
          <w:bCs/>
          <w:i/>
          <w:iCs/>
          <w:color w:val="000000"/>
        </w:rPr>
        <w:t> Основные формы и средства обучения:</w:t>
      </w:r>
    </w:p>
    <w:p w:rsidR="00080387" w:rsidRPr="00080387" w:rsidRDefault="00080387" w:rsidP="00080387">
      <w:pPr>
        <w:pStyle w:val="a4"/>
        <w:numPr>
          <w:ilvl w:val="0"/>
          <w:numId w:val="12"/>
        </w:numPr>
        <w:spacing w:before="0" w:beforeAutospacing="0" w:after="0" w:afterAutospacing="0"/>
        <w:ind w:right="-120"/>
        <w:rPr>
          <w:color w:val="000000"/>
        </w:rPr>
      </w:pPr>
      <w:r w:rsidRPr="00080387">
        <w:rPr>
          <w:color w:val="000000"/>
        </w:rPr>
        <w:t>Практическая игра.</w:t>
      </w:r>
    </w:p>
    <w:p w:rsidR="00080387" w:rsidRPr="00080387" w:rsidRDefault="00080387" w:rsidP="00080387">
      <w:pPr>
        <w:pStyle w:val="a4"/>
        <w:numPr>
          <w:ilvl w:val="0"/>
          <w:numId w:val="12"/>
        </w:numPr>
        <w:spacing w:before="0" w:beforeAutospacing="0" w:after="0" w:afterAutospacing="0"/>
        <w:ind w:right="-120"/>
        <w:rPr>
          <w:color w:val="000000"/>
        </w:rPr>
      </w:pPr>
      <w:r w:rsidRPr="00080387">
        <w:rPr>
          <w:color w:val="000000"/>
        </w:rPr>
        <w:t>Решение шахматных задач, комбинаций и этюдов.</w:t>
      </w:r>
    </w:p>
    <w:p w:rsidR="00080387" w:rsidRPr="00080387" w:rsidRDefault="00080387" w:rsidP="00080387">
      <w:pPr>
        <w:pStyle w:val="a4"/>
        <w:numPr>
          <w:ilvl w:val="0"/>
          <w:numId w:val="12"/>
        </w:numPr>
        <w:spacing w:before="0" w:beforeAutospacing="0" w:after="0" w:afterAutospacing="0"/>
        <w:ind w:right="-120"/>
        <w:rPr>
          <w:color w:val="000000"/>
        </w:rPr>
      </w:pPr>
      <w:r w:rsidRPr="00080387">
        <w:rPr>
          <w:color w:val="000000"/>
        </w:rPr>
        <w:t>Дидактические игры и задания, игровые упражнения;</w:t>
      </w:r>
    </w:p>
    <w:p w:rsidR="00080387" w:rsidRPr="00080387" w:rsidRDefault="00080387" w:rsidP="00080387">
      <w:pPr>
        <w:pStyle w:val="a4"/>
        <w:numPr>
          <w:ilvl w:val="0"/>
          <w:numId w:val="12"/>
        </w:numPr>
        <w:spacing w:before="0" w:beforeAutospacing="0" w:after="0" w:afterAutospacing="0"/>
        <w:ind w:right="-120"/>
        <w:rPr>
          <w:color w:val="000000"/>
        </w:rPr>
      </w:pPr>
      <w:r w:rsidRPr="00080387">
        <w:rPr>
          <w:color w:val="000000"/>
        </w:rPr>
        <w:t>Теоретические занятия,</w:t>
      </w:r>
      <w:r w:rsidRPr="00080387">
        <w:rPr>
          <w:rStyle w:val="apple-converted-space"/>
          <w:color w:val="000000"/>
        </w:rPr>
        <w:t> </w:t>
      </w:r>
      <w:r w:rsidRPr="00080387">
        <w:rPr>
          <w:color w:val="000000"/>
        </w:rPr>
        <w:t>шахматные игры, шахматные дидактические игрушки.</w:t>
      </w:r>
    </w:p>
    <w:p w:rsidR="00080387" w:rsidRPr="00080387" w:rsidRDefault="00080387" w:rsidP="00080387">
      <w:pPr>
        <w:pStyle w:val="a4"/>
        <w:numPr>
          <w:ilvl w:val="0"/>
          <w:numId w:val="12"/>
        </w:numPr>
        <w:spacing w:before="0" w:beforeAutospacing="0" w:after="0" w:afterAutospacing="0"/>
        <w:ind w:right="-120"/>
        <w:rPr>
          <w:color w:val="000000"/>
        </w:rPr>
      </w:pPr>
      <w:r w:rsidRPr="00080387">
        <w:rPr>
          <w:color w:val="000000"/>
        </w:rPr>
        <w:t>Участие в турнирах и соревнованиях.</w:t>
      </w:r>
    </w:p>
    <w:p w:rsidR="00166333" w:rsidRDefault="00166333" w:rsidP="00080387">
      <w:pPr>
        <w:pStyle w:val="a4"/>
        <w:spacing w:before="0" w:beforeAutospacing="0" w:after="0" w:afterAutospacing="0"/>
        <w:jc w:val="center"/>
        <w:rPr>
          <w:b/>
          <w:bCs/>
          <w:i/>
          <w:color w:val="000000"/>
        </w:rPr>
      </w:pPr>
    </w:p>
    <w:p w:rsidR="00080387" w:rsidRDefault="00883410" w:rsidP="00080387">
      <w:pPr>
        <w:pStyle w:val="a4"/>
        <w:spacing w:before="0" w:beforeAutospacing="0" w:after="0" w:afterAutospacing="0"/>
        <w:jc w:val="center"/>
        <w:rPr>
          <w:b/>
          <w:bCs/>
          <w:i/>
          <w:color w:val="000000"/>
        </w:rPr>
      </w:pPr>
      <w:r>
        <w:rPr>
          <w:b/>
          <w:bCs/>
          <w:i/>
          <w:color w:val="000000"/>
        </w:rPr>
        <w:t>С</w:t>
      </w:r>
      <w:r w:rsidR="00080387" w:rsidRPr="00080387">
        <w:rPr>
          <w:b/>
          <w:bCs/>
          <w:i/>
          <w:color w:val="000000"/>
        </w:rPr>
        <w:t>одержани</w:t>
      </w:r>
      <w:r>
        <w:rPr>
          <w:b/>
          <w:bCs/>
          <w:i/>
          <w:color w:val="000000"/>
        </w:rPr>
        <w:t xml:space="preserve">е теоретического раздела </w:t>
      </w:r>
      <w:r w:rsidR="00080387" w:rsidRPr="00080387">
        <w:rPr>
          <w:b/>
          <w:bCs/>
          <w:i/>
          <w:color w:val="000000"/>
        </w:rPr>
        <w:t xml:space="preserve"> программы</w:t>
      </w:r>
    </w:p>
    <w:p w:rsidR="00080387" w:rsidRPr="00080387" w:rsidRDefault="00080387" w:rsidP="00080387">
      <w:pPr>
        <w:pStyle w:val="a4"/>
        <w:spacing w:before="0" w:beforeAutospacing="0" w:after="0" w:afterAutospacing="0"/>
        <w:jc w:val="both"/>
        <w:rPr>
          <w:color w:val="000000"/>
        </w:rPr>
      </w:pPr>
      <w:r w:rsidRPr="00080387">
        <w:rPr>
          <w:color w:val="000000"/>
        </w:rPr>
        <w:t>        </w:t>
      </w:r>
      <w:r w:rsidRPr="00080387">
        <w:rPr>
          <w:rStyle w:val="apple-converted-space"/>
          <w:color w:val="000000"/>
        </w:rPr>
        <w:t> </w:t>
      </w:r>
      <w:r w:rsidRPr="00080387">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C15938" w:rsidRDefault="00883410" w:rsidP="00883410">
      <w:pPr>
        <w:pStyle w:val="a4"/>
        <w:spacing w:before="0" w:beforeAutospacing="0" w:after="0" w:afterAutospacing="0"/>
        <w:jc w:val="both"/>
        <w:rPr>
          <w:color w:val="000000"/>
        </w:rPr>
      </w:pPr>
      <w:r>
        <w:rPr>
          <w:bCs/>
          <w:color w:val="000000"/>
        </w:rPr>
        <w:t xml:space="preserve">        </w:t>
      </w:r>
      <w:r w:rsidR="00080387" w:rsidRPr="00080387">
        <w:rPr>
          <w:bCs/>
          <w:color w:val="000000"/>
        </w:rPr>
        <w:t>Особенность</w:t>
      </w:r>
      <w:r w:rsidR="00080387" w:rsidRPr="00080387">
        <w:rPr>
          <w:rStyle w:val="apple-converted-space"/>
          <w:color w:val="000000"/>
        </w:rPr>
        <w:t> </w:t>
      </w:r>
      <w:r w:rsidR="00080387" w:rsidRPr="00080387">
        <w:rPr>
          <w:color w:val="000000"/>
        </w:rPr>
        <w:t>программы в том, что на</w:t>
      </w:r>
      <w:r w:rsidR="00080387" w:rsidRPr="00080387">
        <w:rPr>
          <w:rStyle w:val="apple-converted-space"/>
          <w:color w:val="000000"/>
        </w:rPr>
        <w:t> </w:t>
      </w:r>
      <w:r w:rsidR="00080387" w:rsidRPr="007873E5">
        <w:rPr>
          <w:b/>
          <w:bCs/>
          <w:i/>
          <w:color w:val="000000"/>
        </w:rPr>
        <w:t>первом</w:t>
      </w:r>
      <w:r w:rsidR="00080387" w:rsidRPr="00080387">
        <w:rPr>
          <w:bCs/>
          <w:color w:val="000000"/>
        </w:rPr>
        <w:t xml:space="preserve"> году</w:t>
      </w:r>
      <w:r w:rsidR="00080387" w:rsidRPr="00080387">
        <w:rPr>
          <w:rStyle w:val="apple-converted-space"/>
          <w:color w:val="000000"/>
        </w:rPr>
        <w:t> </w:t>
      </w:r>
      <w:r w:rsidR="00080387" w:rsidRPr="00080387">
        <w:rPr>
          <w:color w:val="000000"/>
        </w:rPr>
        <w:t>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w:t>
      </w:r>
      <w:r w:rsidR="00080387" w:rsidRPr="00080387">
        <w:rPr>
          <w:rStyle w:val="apple-converted-space"/>
          <w:color w:val="000000"/>
        </w:rPr>
        <w:t> </w:t>
      </w:r>
      <w:r w:rsidR="00080387" w:rsidRPr="00080387">
        <w:rPr>
          <w:color w:val="000000"/>
        </w:rPr>
        <w:t>Большое место отводится изучению "доматового" периода игры.</w:t>
      </w:r>
      <w:r w:rsidR="00080387">
        <w:rPr>
          <w:color w:val="000000"/>
        </w:rPr>
        <w:t xml:space="preserve"> </w:t>
      </w:r>
      <w:r w:rsidR="00080387" w:rsidRPr="00080387">
        <w:rPr>
          <w:color w:val="000000"/>
        </w:rPr>
        <w:t xml:space="preserve">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w:t>
      </w:r>
      <w:r w:rsidR="00080387" w:rsidRPr="00080387">
        <w:rPr>
          <w:color w:val="000000"/>
        </w:rPr>
        <w:lastRenderedPageBreak/>
        <w:t>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C15938" w:rsidRDefault="00080387" w:rsidP="00883410">
      <w:pPr>
        <w:pStyle w:val="a4"/>
        <w:spacing w:before="0" w:beforeAutospacing="0" w:after="0" w:afterAutospacing="0"/>
        <w:jc w:val="both"/>
        <w:rPr>
          <w:color w:val="000000"/>
        </w:rPr>
      </w:pPr>
      <w:r w:rsidRPr="00080387">
        <w:rPr>
          <w:color w:val="000000"/>
        </w:rPr>
        <w:t> </w:t>
      </w:r>
      <w:r w:rsidR="00C15938">
        <w:rPr>
          <w:color w:val="000000"/>
        </w:rPr>
        <w:t xml:space="preserve">      </w:t>
      </w:r>
      <w:r w:rsidRPr="00080387">
        <w:rPr>
          <w:color w:val="000000"/>
        </w:rPr>
        <w:t>Содержание</w:t>
      </w:r>
      <w:r w:rsidRPr="00080387">
        <w:rPr>
          <w:rStyle w:val="apple-converted-space"/>
          <w:color w:val="000000"/>
        </w:rPr>
        <w:t> </w:t>
      </w:r>
      <w:r w:rsidRPr="007873E5">
        <w:rPr>
          <w:b/>
          <w:bCs/>
          <w:i/>
          <w:color w:val="000000"/>
        </w:rPr>
        <w:t>второго</w:t>
      </w:r>
      <w:r w:rsidR="007873E5">
        <w:rPr>
          <w:b/>
          <w:bCs/>
          <w:i/>
          <w:color w:val="000000"/>
        </w:rPr>
        <w:t xml:space="preserve"> </w:t>
      </w:r>
      <w:r>
        <w:rPr>
          <w:bCs/>
          <w:color w:val="000000"/>
        </w:rPr>
        <w:t>г</w:t>
      </w:r>
      <w:r w:rsidRPr="00080387">
        <w:rPr>
          <w:bCs/>
          <w:color w:val="000000"/>
        </w:rPr>
        <w:t>ода</w:t>
      </w:r>
      <w:r w:rsidRPr="00080387">
        <w:rPr>
          <w:rStyle w:val="apple-converted-space"/>
          <w:b/>
          <w:bCs/>
          <w:i/>
          <w:iCs/>
          <w:color w:val="000000"/>
        </w:rPr>
        <w:t> </w:t>
      </w:r>
      <w:r w:rsidRPr="00080387">
        <w:rPr>
          <w:color w:val="000000"/>
        </w:rPr>
        <w:t>обучения </w:t>
      </w:r>
      <w:r w:rsidRPr="00080387">
        <w:rPr>
          <w:rStyle w:val="apple-converted-space"/>
          <w:color w:val="000000"/>
        </w:rPr>
        <w:t> </w:t>
      </w:r>
      <w:r w:rsidRPr="00080387">
        <w:rPr>
          <w:color w:val="000000"/>
        </w:rPr>
        <w:t>включает</w:t>
      </w:r>
      <w:r w:rsidR="00C15938">
        <w:rPr>
          <w:color w:val="000000"/>
        </w:rPr>
        <w:t xml:space="preserve"> </w:t>
      </w:r>
      <w:r w:rsidRPr="00080387">
        <w:rPr>
          <w:color w:val="000000"/>
        </w:rPr>
        <w:t>непосредственно</w:t>
      </w:r>
      <w:r w:rsidR="00C15938">
        <w:rPr>
          <w:color w:val="000000"/>
        </w:rPr>
        <w:t xml:space="preserve"> </w:t>
      </w:r>
      <w:r w:rsidRPr="00080387">
        <w:rPr>
          <w:color w:val="000000"/>
        </w:rPr>
        <w:t>обучение </w:t>
      </w:r>
      <w:r w:rsidRPr="00080387">
        <w:rPr>
          <w:rStyle w:val="apple-converted-space"/>
          <w:color w:val="000000"/>
        </w:rPr>
        <w:t> </w:t>
      </w:r>
      <w:r w:rsidRPr="00080387">
        <w:rPr>
          <w:color w:val="000000"/>
        </w:rPr>
        <w:t>шахматной игре, освоение правил игры в шахматы, а так же знакомятся с шахматной нотацией, тво</w:t>
      </w:r>
      <w:r w:rsidR="007873E5">
        <w:rPr>
          <w:color w:val="000000"/>
        </w:rPr>
        <w:t>рчеством выдающихся шахматистов.</w:t>
      </w:r>
      <w:r w:rsidR="00883410">
        <w:rPr>
          <w:color w:val="000000"/>
        </w:rPr>
        <w:t xml:space="preserve"> </w:t>
      </w:r>
    </w:p>
    <w:p w:rsidR="00080387" w:rsidRPr="00080387" w:rsidRDefault="00C15938" w:rsidP="00883410">
      <w:pPr>
        <w:pStyle w:val="a4"/>
        <w:spacing w:before="0" w:beforeAutospacing="0" w:after="0" w:afterAutospacing="0"/>
        <w:jc w:val="both"/>
        <w:rPr>
          <w:color w:val="000000"/>
        </w:rPr>
      </w:pPr>
      <w:r>
        <w:rPr>
          <w:color w:val="000000"/>
        </w:rPr>
        <w:t xml:space="preserve">        </w:t>
      </w:r>
      <w:r w:rsidR="00080387" w:rsidRPr="007873E5">
        <w:rPr>
          <w:b/>
          <w:i/>
          <w:color w:val="000000"/>
        </w:rPr>
        <w:t>Третий – четвертый</w:t>
      </w:r>
      <w:r w:rsidR="00080387">
        <w:rPr>
          <w:color w:val="000000"/>
        </w:rPr>
        <w:t xml:space="preserve"> год обучения предполагают обучению </w:t>
      </w:r>
      <w:r w:rsidR="00080387" w:rsidRPr="00080387">
        <w:rPr>
          <w:color w:val="000000"/>
        </w:rPr>
        <w:t xml:space="preserve"> реш</w:t>
      </w:r>
      <w:r w:rsidR="00080387">
        <w:rPr>
          <w:color w:val="000000"/>
        </w:rPr>
        <w:t>ения</w:t>
      </w:r>
      <w:r w:rsidR="00080387" w:rsidRPr="00080387">
        <w:rPr>
          <w:color w:val="000000"/>
        </w:rPr>
        <w:t xml:space="preserve"> шахматны</w:t>
      </w:r>
      <w:r w:rsidR="00080387">
        <w:rPr>
          <w:color w:val="000000"/>
        </w:rPr>
        <w:t>х</w:t>
      </w:r>
      <w:r w:rsidR="00080387" w:rsidRPr="00080387">
        <w:rPr>
          <w:color w:val="000000"/>
        </w:rPr>
        <w:t xml:space="preserve"> задач.</w:t>
      </w:r>
      <w:r w:rsidR="00080387" w:rsidRPr="00080387">
        <w:rPr>
          <w:rStyle w:val="apple-converted-space"/>
          <w:color w:val="000000"/>
        </w:rPr>
        <w:t> </w:t>
      </w:r>
      <w:r w:rsidR="00080387" w:rsidRPr="00080387">
        <w:rPr>
          <w:color w:val="000000"/>
        </w:rPr>
        <w:t> </w:t>
      </w:r>
    </w:p>
    <w:p w:rsidR="00080387" w:rsidRPr="00080387" w:rsidRDefault="00080387" w:rsidP="007873E5">
      <w:pPr>
        <w:pStyle w:val="a4"/>
        <w:spacing w:before="0" w:beforeAutospacing="0" w:after="0" w:afterAutospacing="0"/>
        <w:ind w:firstLine="720"/>
        <w:jc w:val="both"/>
        <w:rPr>
          <w:color w:val="000000"/>
        </w:rPr>
      </w:pPr>
      <w:r w:rsidRPr="00080387">
        <w:rPr>
          <w:color w:val="000000"/>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w:t>
      </w:r>
      <w:r w:rsidRPr="00080387">
        <w:rPr>
          <w:rStyle w:val="apple-converted-space"/>
          <w:color w:val="000000"/>
        </w:rPr>
        <w:t> </w:t>
      </w:r>
      <w:r w:rsidRPr="00080387">
        <w:rPr>
          <w:color w:val="000000"/>
        </w:rPr>
        <w:t>полученных знаний.      </w:t>
      </w:r>
      <w:r w:rsidRPr="00080387">
        <w:rPr>
          <w:rStyle w:val="apple-converted-space"/>
          <w:color w:val="000000"/>
        </w:rPr>
        <w:t> </w:t>
      </w:r>
      <w:r w:rsidRPr="00080387">
        <w:rPr>
          <w:color w:val="000000"/>
        </w:rPr>
        <w:t>             </w:t>
      </w:r>
      <w:r w:rsidRPr="00080387">
        <w:rPr>
          <w:rStyle w:val="apple-converted-space"/>
          <w:color w:val="000000"/>
        </w:rPr>
        <w:t> </w:t>
      </w:r>
    </w:p>
    <w:p w:rsidR="00080387" w:rsidRPr="007873E5" w:rsidRDefault="00080387" w:rsidP="007873E5">
      <w:pPr>
        <w:pStyle w:val="a4"/>
        <w:spacing w:before="0" w:beforeAutospacing="0" w:after="0" w:afterAutospacing="0"/>
        <w:rPr>
          <w:b/>
          <w:i/>
          <w:color w:val="000000"/>
        </w:rPr>
      </w:pPr>
      <w:r w:rsidRPr="007873E5">
        <w:rPr>
          <w:b/>
          <w:bCs/>
          <w:i/>
          <w:color w:val="000000"/>
        </w:rPr>
        <w:t>Результаты образовательной деятельности:</w:t>
      </w:r>
    </w:p>
    <w:p w:rsidR="00080387" w:rsidRPr="00080387" w:rsidRDefault="00080387" w:rsidP="007873E5">
      <w:pPr>
        <w:pStyle w:val="a4"/>
        <w:numPr>
          <w:ilvl w:val="0"/>
          <w:numId w:val="14"/>
        </w:numPr>
        <w:shd w:val="clear" w:color="auto" w:fill="FFFFFF"/>
        <w:spacing w:before="0" w:beforeAutospacing="0" w:after="0" w:afterAutospacing="0"/>
        <w:jc w:val="both"/>
        <w:rPr>
          <w:color w:val="000000"/>
        </w:rPr>
      </w:pPr>
      <w:r w:rsidRPr="00080387">
        <w:rPr>
          <w:color w:val="000000"/>
          <w:spacing w:val="3"/>
        </w:rPr>
        <w:t>Рост личностного, интеллектуального и социального </w:t>
      </w:r>
      <w:r w:rsidRPr="00080387">
        <w:rPr>
          <w:rStyle w:val="apple-converted-space"/>
          <w:color w:val="000000"/>
          <w:spacing w:val="3"/>
        </w:rPr>
        <w:t> </w:t>
      </w:r>
      <w:r w:rsidRPr="00080387">
        <w:rPr>
          <w:color w:val="000000"/>
          <w:spacing w:val="3"/>
        </w:rPr>
        <w:t>развития ребёнка, развитие коммуникативных способностей, инициативности, толерантности, самостоятельности.</w:t>
      </w:r>
    </w:p>
    <w:p w:rsidR="00080387" w:rsidRPr="00080387" w:rsidRDefault="007873E5" w:rsidP="007873E5">
      <w:pPr>
        <w:pStyle w:val="a4"/>
        <w:numPr>
          <w:ilvl w:val="0"/>
          <w:numId w:val="14"/>
        </w:numPr>
        <w:shd w:val="clear" w:color="auto" w:fill="FFFFFF"/>
        <w:spacing w:before="0" w:beforeAutospacing="0" w:after="0" w:afterAutospacing="0"/>
        <w:jc w:val="both"/>
        <w:rPr>
          <w:color w:val="000000"/>
        </w:rPr>
      </w:pPr>
      <w:r>
        <w:rPr>
          <w:color w:val="000000"/>
          <w:spacing w:val="3"/>
        </w:rPr>
        <w:t>П</w:t>
      </w:r>
      <w:r w:rsidR="00080387" w:rsidRPr="00080387">
        <w:rPr>
          <w:color w:val="000000"/>
          <w:spacing w:val="3"/>
        </w:rPr>
        <w:t>риобретение теоретических знаний и практических навыков в шахматной игре.</w:t>
      </w:r>
    </w:p>
    <w:p w:rsidR="00080387" w:rsidRPr="00080387" w:rsidRDefault="00080387" w:rsidP="007873E5">
      <w:pPr>
        <w:pStyle w:val="a4"/>
        <w:numPr>
          <w:ilvl w:val="0"/>
          <w:numId w:val="14"/>
        </w:numPr>
        <w:shd w:val="clear" w:color="auto" w:fill="FFFFFF"/>
        <w:spacing w:before="0" w:beforeAutospacing="0" w:after="0" w:afterAutospacing="0"/>
        <w:jc w:val="both"/>
        <w:rPr>
          <w:color w:val="000000"/>
        </w:rPr>
      </w:pPr>
      <w:r w:rsidRPr="00080387">
        <w:rPr>
          <w:color w:val="000000"/>
          <w:spacing w:val="3"/>
        </w:rPr>
        <w:t>Освоение новых видов деятельности (</w:t>
      </w:r>
      <w:r w:rsidRPr="00080387">
        <w:rPr>
          <w:color w:val="000000"/>
        </w:rPr>
        <w:t>дидактические игры и задания, игровые упражнения</w:t>
      </w:r>
      <w:r w:rsidRPr="00080387">
        <w:rPr>
          <w:color w:val="000000"/>
          <w:spacing w:val="3"/>
        </w:rPr>
        <w:t>, соревнования).</w:t>
      </w:r>
    </w:p>
    <w:p w:rsidR="00080387" w:rsidRPr="00080387" w:rsidRDefault="00080387" w:rsidP="007873E5">
      <w:pPr>
        <w:pStyle w:val="a4"/>
        <w:shd w:val="clear" w:color="auto" w:fill="FFFFFF"/>
        <w:spacing w:before="0" w:beforeAutospacing="0" w:after="0" w:afterAutospacing="0"/>
        <w:jc w:val="both"/>
        <w:rPr>
          <w:color w:val="000000"/>
        </w:rPr>
      </w:pPr>
      <w:r w:rsidRPr="007873E5">
        <w:rPr>
          <w:b/>
          <w:bCs/>
          <w:i/>
          <w:color w:val="000000"/>
        </w:rPr>
        <w:t>Конечным результатом обучения</w:t>
      </w:r>
      <w:r w:rsidRPr="00080387">
        <w:rPr>
          <w:rStyle w:val="apple-converted-space"/>
          <w:color w:val="000000"/>
        </w:rPr>
        <w:t> </w:t>
      </w:r>
      <w:r w:rsidRPr="00080387">
        <w:rPr>
          <w:color w:val="000000"/>
        </w:rPr>
        <w:t>считается умение сыграть по правилам </w:t>
      </w:r>
      <w:r w:rsidRPr="00080387">
        <w:rPr>
          <w:rStyle w:val="apple-converted-space"/>
          <w:color w:val="000000"/>
        </w:rPr>
        <w:t> </w:t>
      </w:r>
      <w:r w:rsidRPr="00080387">
        <w:rPr>
          <w:color w:val="000000"/>
        </w:rPr>
        <w:t>шахматную партию от начала до конца. Это предполагает определенную прочность знаний и умение применять их на практике.</w:t>
      </w:r>
    </w:p>
    <w:p w:rsidR="00080387" w:rsidRPr="007873E5" w:rsidRDefault="007873E5" w:rsidP="007873E5">
      <w:pPr>
        <w:pStyle w:val="a4"/>
        <w:spacing w:before="0" w:beforeAutospacing="0" w:after="0" w:afterAutospacing="0"/>
        <w:jc w:val="both"/>
        <w:rPr>
          <w:i/>
          <w:color w:val="000000"/>
        </w:rPr>
      </w:pPr>
      <w:r w:rsidRPr="007873E5">
        <w:rPr>
          <w:b/>
          <w:bCs/>
          <w:i/>
          <w:color w:val="000000"/>
        </w:rPr>
        <w:t>Формы контроля</w:t>
      </w:r>
    </w:p>
    <w:p w:rsidR="00080387" w:rsidRPr="00080387" w:rsidRDefault="00080387" w:rsidP="00080387">
      <w:pPr>
        <w:pStyle w:val="a4"/>
        <w:shd w:val="clear" w:color="auto" w:fill="FFFFFF"/>
        <w:spacing w:before="0" w:beforeAutospacing="0" w:after="0" w:afterAutospacing="0"/>
        <w:jc w:val="both"/>
        <w:rPr>
          <w:color w:val="000000"/>
        </w:rPr>
      </w:pPr>
      <w:r w:rsidRPr="00080387">
        <w:rPr>
          <w:color w:val="000000"/>
          <w:spacing w:val="3"/>
        </w:rPr>
        <w:t>        </w:t>
      </w:r>
      <w:r w:rsidRPr="00080387">
        <w:rPr>
          <w:rStyle w:val="apple-converted-space"/>
          <w:color w:val="000000"/>
          <w:spacing w:val="3"/>
        </w:rPr>
        <w:t> </w:t>
      </w:r>
      <w:r w:rsidRPr="00080387">
        <w:rPr>
          <w:color w:val="000000"/>
          <w:spacing w:val="3"/>
        </w:rPr>
        <w:t>Применяемые методы педагогического контроля и наблюдения, позволяют контролировать и корректировать работу программы на всём </w:t>
      </w:r>
      <w:r w:rsidRPr="00080387">
        <w:rPr>
          <w:rStyle w:val="apple-converted-space"/>
          <w:color w:val="000000"/>
          <w:spacing w:val="3"/>
        </w:rPr>
        <w:t> </w:t>
      </w:r>
      <w:r w:rsidRPr="00080387">
        <w:rPr>
          <w:color w:val="000000"/>
          <w:spacing w:val="3"/>
        </w:rPr>
        <w:t>её протяжении и реализации.</w:t>
      </w:r>
      <w:r w:rsidRPr="00080387">
        <w:rPr>
          <w:rStyle w:val="apple-converted-space"/>
          <w:color w:val="000000"/>
          <w:spacing w:val="3"/>
        </w:rPr>
        <w:t> </w:t>
      </w:r>
      <w:r w:rsidRPr="00080387">
        <w:rPr>
          <w:color w:val="000000"/>
        </w:rPr>
        <w:t>Это дает возможность отслеживать динамику роста знаний, умений и навыков, позволяет строить для каждого ребенка его индивидуальный путь развития.</w:t>
      </w:r>
      <w:r w:rsidRPr="00080387">
        <w:rPr>
          <w:rStyle w:val="apple-converted-space"/>
          <w:color w:val="000000"/>
          <w:spacing w:val="3"/>
        </w:rPr>
        <w:t> </w:t>
      </w:r>
      <w:r w:rsidRPr="00080387">
        <w:rPr>
          <w:color w:val="000000"/>
        </w:rPr>
        <w:t>На основе полученной информации педагог вносит соответствующие коррективы в учебный процесс.</w:t>
      </w:r>
      <w:r w:rsidR="007873E5">
        <w:rPr>
          <w:color w:val="000000"/>
        </w:rPr>
        <w:t xml:space="preserve"> </w:t>
      </w:r>
      <w:r w:rsidRPr="00080387">
        <w:rPr>
          <w:color w:val="000000"/>
        </w:rPr>
        <w:t>Контроль эффективности осуществляется при выполнении</w:t>
      </w:r>
      <w:r w:rsidRPr="00080387">
        <w:rPr>
          <w:rStyle w:val="apple-converted-space"/>
          <w:color w:val="000000"/>
        </w:rPr>
        <w:t> </w:t>
      </w:r>
      <w:r w:rsidRPr="007873E5">
        <w:rPr>
          <w:iCs/>
          <w:color w:val="000000"/>
        </w:rPr>
        <w:t>диагностических заданий и упражнений</w:t>
      </w:r>
      <w:r w:rsidRPr="007873E5">
        <w:rPr>
          <w:color w:val="000000"/>
        </w:rPr>
        <w:t>,</w:t>
      </w:r>
      <w:r w:rsidRPr="007873E5">
        <w:rPr>
          <w:rStyle w:val="apple-converted-space"/>
          <w:color w:val="000000"/>
        </w:rPr>
        <w:t> </w:t>
      </w:r>
      <w:r w:rsidRPr="007873E5">
        <w:rPr>
          <w:iCs/>
          <w:color w:val="000000"/>
        </w:rPr>
        <w:t>с</w:t>
      </w:r>
      <w:r w:rsidRPr="007873E5">
        <w:rPr>
          <w:rStyle w:val="apple-converted-space"/>
          <w:color w:val="000000"/>
        </w:rPr>
        <w:t> </w:t>
      </w:r>
      <w:r w:rsidRPr="007873E5">
        <w:rPr>
          <w:iCs/>
          <w:color w:val="000000"/>
        </w:rPr>
        <w:t>помощью тестов,</w:t>
      </w:r>
      <w:r w:rsidRPr="007873E5">
        <w:rPr>
          <w:rStyle w:val="apple-converted-space"/>
          <w:b/>
          <w:bCs/>
          <w:iCs/>
          <w:color w:val="000000"/>
        </w:rPr>
        <w:t> </w:t>
      </w:r>
      <w:r w:rsidRPr="007873E5">
        <w:rPr>
          <w:iCs/>
          <w:color w:val="000000"/>
        </w:rPr>
        <w:t>фронтальных и индивидуальных опросов, наблюдений.</w:t>
      </w:r>
      <w:r w:rsidRPr="007873E5">
        <w:rPr>
          <w:rStyle w:val="apple-converted-space"/>
          <w:color w:val="000000"/>
        </w:rPr>
        <w:t> </w:t>
      </w:r>
      <w:r w:rsidRPr="00080387">
        <w:rPr>
          <w:color w:val="000000"/>
        </w:rPr>
        <w:t>Контрольные испытания проводятся в торжественной соревновательной обстановке.</w:t>
      </w:r>
    </w:p>
    <w:p w:rsidR="007A3647" w:rsidRDefault="007A3647" w:rsidP="00845368">
      <w:pPr>
        <w:pStyle w:val="a4"/>
        <w:spacing w:before="0" w:beforeAutospacing="0" w:after="0" w:afterAutospacing="0"/>
        <w:jc w:val="center"/>
        <w:rPr>
          <w:b/>
          <w:bCs/>
          <w:i/>
          <w:color w:val="000000"/>
        </w:rPr>
      </w:pPr>
    </w:p>
    <w:p w:rsidR="00845368" w:rsidRPr="00166333" w:rsidRDefault="00845368" w:rsidP="00166333">
      <w:pPr>
        <w:jc w:val="center"/>
        <w:rPr>
          <w:b/>
          <w:i/>
        </w:rPr>
      </w:pPr>
      <w:r w:rsidRPr="00166333">
        <w:rPr>
          <w:b/>
          <w:i/>
        </w:rPr>
        <w:t>Содержание практического раздела  программы</w:t>
      </w:r>
    </w:p>
    <w:p w:rsidR="007A3647" w:rsidRPr="00166333" w:rsidRDefault="007A3647" w:rsidP="00166333">
      <w:pPr>
        <w:jc w:val="center"/>
        <w:rPr>
          <w:b/>
        </w:rPr>
      </w:pPr>
      <w:r w:rsidRPr="00166333">
        <w:rPr>
          <w:b/>
        </w:rPr>
        <w:t xml:space="preserve">Первый год обучения </w:t>
      </w:r>
      <w:r w:rsidR="00796888" w:rsidRPr="00166333">
        <w:rPr>
          <w:b/>
        </w:rPr>
        <w:t>(34 часа из расчета 1 час в неделю)</w:t>
      </w:r>
    </w:p>
    <w:p w:rsidR="007A3647" w:rsidRPr="007A3647" w:rsidRDefault="007A3647" w:rsidP="00796888">
      <w:pPr>
        <w:jc w:val="both"/>
      </w:pPr>
      <w:r w:rsidRPr="00796888">
        <w:rPr>
          <w:b/>
        </w:rPr>
        <w:t>1</w:t>
      </w:r>
      <w:r w:rsidRPr="007A3647">
        <w:t>.</w:t>
      </w:r>
      <w:r w:rsidRPr="007A3647">
        <w:rPr>
          <w:rStyle w:val="apple-converted-space"/>
          <w:color w:val="000000"/>
        </w:rPr>
        <w:t> </w:t>
      </w:r>
      <w:r w:rsidR="00796888" w:rsidRPr="00796888">
        <w:rPr>
          <w:b/>
        </w:rPr>
        <w:t xml:space="preserve">Шахматная </w:t>
      </w:r>
      <w:r w:rsidR="00796888">
        <w:rPr>
          <w:b/>
        </w:rPr>
        <w:t>д</w:t>
      </w:r>
      <w:r w:rsidR="00796888" w:rsidRPr="00796888">
        <w:rPr>
          <w:b/>
        </w:rPr>
        <w:t>оска</w:t>
      </w:r>
      <w:r w:rsidRPr="007A3647">
        <w:t>. Шахматная доска, белые и черные поля, горизонталь, вертикаль, диагональ, центр.</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17"/>
        </w:numPr>
        <w:jc w:val="both"/>
      </w:pPr>
      <w:r w:rsidRPr="007A3647">
        <w:t>"Горизонталь". Двое играющих по очереди заполняют одну из горизонтальных линий шахматной доски кубиками (фишками, пешками и т. п.).</w:t>
      </w:r>
    </w:p>
    <w:p w:rsidR="007A3647" w:rsidRPr="007A3647" w:rsidRDefault="007A3647" w:rsidP="00796888">
      <w:pPr>
        <w:numPr>
          <w:ilvl w:val="0"/>
          <w:numId w:val="17"/>
        </w:numPr>
        <w:jc w:val="both"/>
      </w:pPr>
      <w:r w:rsidRPr="007A3647">
        <w:t>"Вертикаль". То же самое, но заполняется одна из вертикальных линий шахматной доски.</w:t>
      </w:r>
    </w:p>
    <w:p w:rsidR="007A3647" w:rsidRPr="007A3647" w:rsidRDefault="007A3647" w:rsidP="00796888">
      <w:pPr>
        <w:numPr>
          <w:ilvl w:val="0"/>
          <w:numId w:val="17"/>
        </w:numPr>
        <w:jc w:val="both"/>
      </w:pPr>
      <w:r w:rsidRPr="007A3647">
        <w:t>"Диагональ". То же самое, но заполняется одна из диагоналей шахматной доски.</w:t>
      </w:r>
    </w:p>
    <w:p w:rsidR="007A3647" w:rsidRPr="007A3647" w:rsidRDefault="007A3647" w:rsidP="00796888">
      <w:pPr>
        <w:jc w:val="both"/>
      </w:pPr>
      <w:r w:rsidRPr="00796888">
        <w:rPr>
          <w:b/>
        </w:rPr>
        <w:t>2</w:t>
      </w:r>
      <w:r w:rsidRPr="007A3647">
        <w:t>.</w:t>
      </w:r>
      <w:r w:rsidRPr="007A3647">
        <w:rPr>
          <w:rStyle w:val="apple-converted-space"/>
          <w:color w:val="000000"/>
        </w:rPr>
        <w:t> </w:t>
      </w:r>
      <w:r w:rsidR="00796888">
        <w:rPr>
          <w:b/>
        </w:rPr>
        <w:t>Ш</w:t>
      </w:r>
      <w:r w:rsidR="00796888" w:rsidRPr="00796888">
        <w:rPr>
          <w:b/>
        </w:rPr>
        <w:t>ахматные фигуры</w:t>
      </w:r>
      <w:r w:rsidRPr="007A3647">
        <w:t>. Белые, черные, ладья, слон, ферзь, конь, пешка, король.</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18"/>
        </w:numPr>
        <w:jc w:val="both"/>
      </w:pPr>
      <w:r w:rsidRPr="007A3647">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7A3647" w:rsidRPr="007A3647" w:rsidRDefault="007A3647" w:rsidP="00796888">
      <w:pPr>
        <w:numPr>
          <w:ilvl w:val="0"/>
          <w:numId w:val="18"/>
        </w:numPr>
        <w:jc w:val="both"/>
      </w:pPr>
      <w:r w:rsidRPr="007A3647">
        <w:t>"Угадайка". Педагог словесно описывает одну из шахматных фигур, дети должны догадаться, что это за фигура.</w:t>
      </w:r>
    </w:p>
    <w:p w:rsidR="007A3647" w:rsidRPr="007A3647" w:rsidRDefault="007A3647" w:rsidP="00796888">
      <w:pPr>
        <w:numPr>
          <w:ilvl w:val="0"/>
          <w:numId w:val="18"/>
        </w:numPr>
        <w:jc w:val="both"/>
      </w:pPr>
      <w:r w:rsidRPr="007A3647">
        <w:lastRenderedPageBreak/>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7A3647" w:rsidRPr="007A3647" w:rsidRDefault="007A3647" w:rsidP="00796888">
      <w:pPr>
        <w:numPr>
          <w:ilvl w:val="0"/>
          <w:numId w:val="18"/>
        </w:numPr>
        <w:jc w:val="both"/>
      </w:pPr>
      <w:r w:rsidRPr="007A3647">
        <w:t>"Угадай". Педагог загадывает про себя одну из фигур, а дети по очереди пытаются угадать, какая фигура загадана.</w:t>
      </w:r>
    </w:p>
    <w:p w:rsidR="007A3647" w:rsidRPr="007A3647" w:rsidRDefault="007A3647" w:rsidP="00796888">
      <w:pPr>
        <w:numPr>
          <w:ilvl w:val="0"/>
          <w:numId w:val="18"/>
        </w:numPr>
        <w:jc w:val="both"/>
      </w:pPr>
      <w:r w:rsidRPr="007A3647">
        <w:t>"Что общего?" Педагог берет две шахматные фигуры и спрашивает учеников, чем они похожи друг на друга. Чем отличаются? (Цветом, формой.)</w:t>
      </w:r>
    </w:p>
    <w:p w:rsidR="007A3647" w:rsidRPr="007A3647" w:rsidRDefault="007A3647" w:rsidP="00796888">
      <w:pPr>
        <w:numPr>
          <w:ilvl w:val="0"/>
          <w:numId w:val="18"/>
        </w:numPr>
        <w:jc w:val="both"/>
      </w:pPr>
      <w:r w:rsidRPr="007A3647">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7A3647" w:rsidRPr="007A3647" w:rsidRDefault="00796888" w:rsidP="00796888">
      <w:pPr>
        <w:jc w:val="both"/>
      </w:pPr>
      <w:r w:rsidRPr="00796888">
        <w:rPr>
          <w:b/>
        </w:rPr>
        <w:t>3.</w:t>
      </w:r>
      <w:r w:rsidRPr="00796888">
        <w:rPr>
          <w:rStyle w:val="apple-converted-space"/>
          <w:b/>
          <w:color w:val="000000"/>
        </w:rPr>
        <w:t> </w:t>
      </w:r>
      <w:r>
        <w:rPr>
          <w:rStyle w:val="apple-converted-space"/>
          <w:b/>
          <w:color w:val="000000"/>
        </w:rPr>
        <w:t>Н</w:t>
      </w:r>
      <w:r w:rsidRPr="00796888">
        <w:rPr>
          <w:b/>
        </w:rPr>
        <w:t>ачальная расстановка фигур.</w:t>
      </w:r>
      <w:r w:rsidRPr="007A3647">
        <w:t xml:space="preserve"> </w:t>
      </w:r>
      <w:r w:rsidR="007A3647" w:rsidRPr="007A3647">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19"/>
        </w:numPr>
        <w:jc w:val="both"/>
      </w:pPr>
      <w:r w:rsidRPr="007A3647">
        <w:t>"Мешочек". Ученики по одной вынимают из мешочка шахматные фигуры и постепенно расставляют начальную позицию.</w:t>
      </w:r>
    </w:p>
    <w:p w:rsidR="007A3647" w:rsidRPr="007A3647" w:rsidRDefault="007A3647" w:rsidP="00796888">
      <w:pPr>
        <w:numPr>
          <w:ilvl w:val="0"/>
          <w:numId w:val="19"/>
        </w:numPr>
        <w:jc w:val="both"/>
      </w:pPr>
      <w:r w:rsidRPr="007A3647">
        <w:t>"Да и нет". Педагог берет две шахматные фигурки и спрашивает детей, стоят ли эти фигуры рядом в начальном положении.</w:t>
      </w:r>
    </w:p>
    <w:p w:rsidR="007A3647" w:rsidRPr="007A3647" w:rsidRDefault="007A3647" w:rsidP="00796888">
      <w:pPr>
        <w:numPr>
          <w:ilvl w:val="0"/>
          <w:numId w:val="19"/>
        </w:numPr>
        <w:jc w:val="both"/>
      </w:pPr>
      <w:r w:rsidRPr="007A3647">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7A3647" w:rsidRPr="007A3647" w:rsidRDefault="00796888" w:rsidP="00796888">
      <w:pPr>
        <w:jc w:val="both"/>
      </w:pPr>
      <w:r w:rsidRPr="00796888">
        <w:rPr>
          <w:b/>
        </w:rPr>
        <w:t>4.</w:t>
      </w:r>
      <w:r w:rsidRPr="00796888">
        <w:rPr>
          <w:rStyle w:val="apple-converted-space"/>
          <w:b/>
          <w:color w:val="000000"/>
        </w:rPr>
        <w:t> </w:t>
      </w:r>
      <w:r>
        <w:rPr>
          <w:b/>
        </w:rPr>
        <w:t>Х</w:t>
      </w:r>
      <w:r w:rsidRPr="00796888">
        <w:rPr>
          <w:b/>
        </w:rPr>
        <w:t>оды и взятие фигур.</w:t>
      </w:r>
      <w:r>
        <w:t xml:space="preserve"> </w:t>
      </w:r>
      <w:r w:rsidR="007A3647" w:rsidRPr="007A3647">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20"/>
        </w:numPr>
        <w:jc w:val="both"/>
      </w:pPr>
      <w:r w:rsidRPr="007A3647">
        <w:t>"Игра на уничтожение" –</w:t>
      </w:r>
      <w:r w:rsidRPr="007A3647">
        <w:rPr>
          <w:rStyle w:val="apple-converted-space"/>
          <w:color w:val="000000"/>
        </w:rPr>
        <w:t> </w:t>
      </w:r>
      <w:r w:rsidRPr="007A3647">
        <w:t>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7A3647" w:rsidRPr="007A3647" w:rsidRDefault="007A3647" w:rsidP="00796888">
      <w:pPr>
        <w:numPr>
          <w:ilvl w:val="0"/>
          <w:numId w:val="20"/>
        </w:numPr>
        <w:jc w:val="both"/>
      </w:pPr>
      <w:r w:rsidRPr="007A3647">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7A3647" w:rsidRPr="007A3647" w:rsidRDefault="007A3647" w:rsidP="00796888">
      <w:pPr>
        <w:numPr>
          <w:ilvl w:val="0"/>
          <w:numId w:val="20"/>
        </w:numPr>
        <w:jc w:val="both"/>
      </w:pPr>
      <w:r w:rsidRPr="007A3647">
        <w:t>"Лабиринт". Белая фигура должна достичь определенной клетки шахматной доски, не становясь на "заминированные" поля и не перепрыгивая их.</w:t>
      </w:r>
    </w:p>
    <w:p w:rsidR="007A3647" w:rsidRPr="007A3647" w:rsidRDefault="007A3647" w:rsidP="00796888">
      <w:pPr>
        <w:numPr>
          <w:ilvl w:val="0"/>
          <w:numId w:val="20"/>
        </w:numPr>
        <w:jc w:val="both"/>
      </w:pPr>
      <w:r w:rsidRPr="007A3647">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7A3647" w:rsidRPr="007A3647" w:rsidRDefault="007A3647" w:rsidP="00796888">
      <w:pPr>
        <w:numPr>
          <w:ilvl w:val="0"/>
          <w:numId w:val="20"/>
        </w:numPr>
        <w:jc w:val="both"/>
      </w:pPr>
      <w:r w:rsidRPr="007A3647">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7A3647" w:rsidRPr="007A3647" w:rsidRDefault="007A3647" w:rsidP="00796888">
      <w:pPr>
        <w:numPr>
          <w:ilvl w:val="0"/>
          <w:numId w:val="20"/>
        </w:numPr>
        <w:jc w:val="both"/>
      </w:pPr>
      <w:r w:rsidRPr="007A3647">
        <w:t>"Кратчайший путь". За минимальное число ходов белая фигура должна достичь определенной клетки шахматной доски.</w:t>
      </w:r>
    </w:p>
    <w:p w:rsidR="007A3647" w:rsidRPr="007A3647" w:rsidRDefault="007A3647" w:rsidP="00796888">
      <w:pPr>
        <w:numPr>
          <w:ilvl w:val="0"/>
          <w:numId w:val="20"/>
        </w:numPr>
        <w:jc w:val="both"/>
      </w:pPr>
      <w:r w:rsidRPr="007A3647">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7A3647" w:rsidRPr="007A3647" w:rsidRDefault="007A3647" w:rsidP="00796888">
      <w:pPr>
        <w:numPr>
          <w:ilvl w:val="0"/>
          <w:numId w:val="20"/>
        </w:numPr>
        <w:jc w:val="both"/>
      </w:pPr>
      <w:r w:rsidRPr="007A3647">
        <w:t>"Защита контрольного поля". Эта игра подобна предыдущей, но при точной игре обеих сторон не имеет победителя.</w:t>
      </w:r>
    </w:p>
    <w:p w:rsidR="007A3647" w:rsidRPr="007A3647" w:rsidRDefault="007A3647" w:rsidP="00796888">
      <w:pPr>
        <w:numPr>
          <w:ilvl w:val="0"/>
          <w:numId w:val="20"/>
        </w:numPr>
        <w:jc w:val="both"/>
      </w:pPr>
      <w:r w:rsidRPr="007A3647">
        <w:t>"Атака неприятельской фигуры". Белая фигура должна за один ход напасть на черную фигуру, но так, чтобы не оказаться под боем.</w:t>
      </w:r>
    </w:p>
    <w:p w:rsidR="007A3647" w:rsidRPr="007A3647" w:rsidRDefault="007A3647" w:rsidP="00796888">
      <w:pPr>
        <w:numPr>
          <w:ilvl w:val="0"/>
          <w:numId w:val="20"/>
        </w:numPr>
        <w:jc w:val="both"/>
      </w:pPr>
      <w:r w:rsidRPr="007A3647">
        <w:t>"Двойной удар". Белой фигурой надо напасть одновременно на две черные фигуры.</w:t>
      </w:r>
    </w:p>
    <w:p w:rsidR="007A3647" w:rsidRPr="007A3647" w:rsidRDefault="007A3647" w:rsidP="00796888">
      <w:pPr>
        <w:numPr>
          <w:ilvl w:val="0"/>
          <w:numId w:val="20"/>
        </w:numPr>
        <w:jc w:val="both"/>
      </w:pPr>
      <w:r w:rsidRPr="007A3647">
        <w:t>"Взятие". Из нескольких возможных взятий надо выбрать лучшее –</w:t>
      </w:r>
      <w:r w:rsidRPr="007A3647">
        <w:rPr>
          <w:rStyle w:val="apple-converted-space"/>
          <w:color w:val="000000"/>
        </w:rPr>
        <w:t> </w:t>
      </w:r>
      <w:r w:rsidRPr="007A3647">
        <w:t>побить незащищенную фигуру.</w:t>
      </w:r>
    </w:p>
    <w:p w:rsidR="007A3647" w:rsidRPr="007A3647" w:rsidRDefault="007A3647" w:rsidP="00796888">
      <w:pPr>
        <w:numPr>
          <w:ilvl w:val="0"/>
          <w:numId w:val="20"/>
        </w:numPr>
        <w:jc w:val="both"/>
      </w:pPr>
      <w:r w:rsidRPr="007A3647">
        <w:lastRenderedPageBreak/>
        <w:t>"Защита". Здесь нужно одной белой фигурой защитить другую, стоящую под боем.</w:t>
      </w:r>
    </w:p>
    <w:p w:rsidR="007A3647" w:rsidRPr="007A3647" w:rsidRDefault="007A3647" w:rsidP="00796888">
      <w:pPr>
        <w:numPr>
          <w:ilvl w:val="0"/>
          <w:numId w:val="20"/>
        </w:numPr>
        <w:jc w:val="both"/>
      </w:pPr>
      <w:r w:rsidRPr="007A3647">
        <w:t>"Выиграй фигуру". Белые должны сделать такой ход, чтобы при любом ответе черных они проиграли одну из своих фигур.</w:t>
      </w:r>
    </w:p>
    <w:p w:rsidR="007A3647" w:rsidRPr="007A3647" w:rsidRDefault="007A3647" w:rsidP="00796888">
      <w:pPr>
        <w:numPr>
          <w:ilvl w:val="0"/>
          <w:numId w:val="20"/>
        </w:numPr>
        <w:jc w:val="both"/>
      </w:pPr>
      <w:r w:rsidRPr="007A3647">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7A3647" w:rsidRPr="007A3647" w:rsidRDefault="00796888" w:rsidP="00796888">
      <w:pPr>
        <w:jc w:val="both"/>
      </w:pPr>
      <w:r w:rsidRPr="00796888">
        <w:rPr>
          <w:b/>
        </w:rPr>
        <w:t>5.</w:t>
      </w:r>
      <w:r w:rsidRPr="00796888">
        <w:rPr>
          <w:rStyle w:val="apple-converted-space"/>
          <w:b/>
          <w:color w:val="000000"/>
        </w:rPr>
        <w:t> </w:t>
      </w:r>
      <w:r>
        <w:rPr>
          <w:b/>
        </w:rPr>
        <w:t>Ц</w:t>
      </w:r>
      <w:r w:rsidRPr="00796888">
        <w:rPr>
          <w:b/>
        </w:rPr>
        <w:t xml:space="preserve">ель шахматной партии. </w:t>
      </w:r>
      <w:r w:rsidR="007A3647" w:rsidRPr="007A3647">
        <w:t>Шах, мат, пат, ничья, мат в один ход, длинная и короткая рокировка и ее правила.</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21"/>
        </w:numPr>
        <w:jc w:val="both"/>
      </w:pPr>
      <w:r w:rsidRPr="007A3647">
        <w:t>"Шах или не шах". Приводится ряд положений, в которых ученики должны определить: стоит ли король под шахом или нет.</w:t>
      </w:r>
    </w:p>
    <w:p w:rsidR="007A3647" w:rsidRPr="007A3647" w:rsidRDefault="007A3647" w:rsidP="00796888">
      <w:pPr>
        <w:numPr>
          <w:ilvl w:val="0"/>
          <w:numId w:val="21"/>
        </w:numPr>
        <w:jc w:val="both"/>
      </w:pPr>
      <w:r w:rsidRPr="007A3647">
        <w:t>"Дай шах". Требуется объявить шах неприятельскому королю.</w:t>
      </w:r>
    </w:p>
    <w:p w:rsidR="007A3647" w:rsidRPr="007A3647" w:rsidRDefault="007A3647" w:rsidP="00796888">
      <w:pPr>
        <w:numPr>
          <w:ilvl w:val="0"/>
          <w:numId w:val="21"/>
        </w:numPr>
        <w:jc w:val="both"/>
      </w:pPr>
      <w:r w:rsidRPr="007A3647">
        <w:t>"Пять шахов". Каждой из пяти белых фигур нужно объявить шах черному королю.</w:t>
      </w:r>
    </w:p>
    <w:p w:rsidR="007A3647" w:rsidRPr="007A3647" w:rsidRDefault="007A3647" w:rsidP="00796888">
      <w:pPr>
        <w:numPr>
          <w:ilvl w:val="0"/>
          <w:numId w:val="21"/>
        </w:numPr>
        <w:jc w:val="both"/>
      </w:pPr>
      <w:r w:rsidRPr="007A3647">
        <w:t>"Защита от шаха". Белый король должен защититься от шаха.</w:t>
      </w:r>
    </w:p>
    <w:p w:rsidR="007A3647" w:rsidRPr="007A3647" w:rsidRDefault="007A3647" w:rsidP="00796888">
      <w:pPr>
        <w:numPr>
          <w:ilvl w:val="0"/>
          <w:numId w:val="21"/>
        </w:numPr>
        <w:jc w:val="both"/>
      </w:pPr>
      <w:r w:rsidRPr="007A3647">
        <w:t>"Мат или не мат". Приводится ряд положений, в которых ученики должны определить: дан ли мат черному королю.</w:t>
      </w:r>
    </w:p>
    <w:p w:rsidR="007A3647" w:rsidRPr="007A3647" w:rsidRDefault="007A3647" w:rsidP="00796888">
      <w:pPr>
        <w:numPr>
          <w:ilvl w:val="0"/>
          <w:numId w:val="21"/>
        </w:numPr>
        <w:jc w:val="both"/>
      </w:pPr>
      <w:r w:rsidRPr="007A3647">
        <w:t>"Первый шах". Игра проводится всеми фигурами из начального положения. Выигрывает тот, кто объявит первый шах.</w:t>
      </w:r>
    </w:p>
    <w:p w:rsidR="007A3647" w:rsidRPr="007A3647" w:rsidRDefault="007A3647" w:rsidP="00796888">
      <w:pPr>
        <w:numPr>
          <w:ilvl w:val="0"/>
          <w:numId w:val="21"/>
        </w:numPr>
        <w:jc w:val="both"/>
      </w:pPr>
      <w:r w:rsidRPr="007A3647">
        <w:t>"Рокировка". Ученики должны определить, можно ли рокировать в тех или иных случаях.</w:t>
      </w:r>
    </w:p>
    <w:p w:rsidR="007A3647" w:rsidRPr="007A3647" w:rsidRDefault="00796888" w:rsidP="00796888">
      <w:pPr>
        <w:jc w:val="both"/>
      </w:pPr>
      <w:r w:rsidRPr="00796888">
        <w:rPr>
          <w:b/>
        </w:rPr>
        <w:t>6.</w:t>
      </w:r>
      <w:r w:rsidRPr="00796888">
        <w:rPr>
          <w:rStyle w:val="apple-converted-space"/>
          <w:b/>
          <w:color w:val="000000"/>
        </w:rPr>
        <w:t> </w:t>
      </w:r>
      <w:r>
        <w:rPr>
          <w:b/>
        </w:rPr>
        <w:t>И</w:t>
      </w:r>
      <w:r w:rsidRPr="00796888">
        <w:rPr>
          <w:b/>
        </w:rPr>
        <w:t>гра всеми фигурами из начального положения.</w:t>
      </w:r>
      <w:r w:rsidR="007A3647" w:rsidRPr="007A3647">
        <w:t xml:space="preserve"> Самые общие представления о том, как начинать шахматную партию.</w:t>
      </w:r>
    </w:p>
    <w:p w:rsidR="007A3647" w:rsidRPr="00796888" w:rsidRDefault="007A3647" w:rsidP="00796888">
      <w:pPr>
        <w:jc w:val="both"/>
        <w:rPr>
          <w:b/>
          <w:i/>
          <w:iCs/>
        </w:rPr>
      </w:pPr>
      <w:r w:rsidRPr="00796888">
        <w:rPr>
          <w:b/>
          <w:i/>
          <w:iCs/>
        </w:rPr>
        <w:t>Дидактические игры и задания</w:t>
      </w:r>
    </w:p>
    <w:p w:rsidR="007A3647" w:rsidRPr="007A3647" w:rsidRDefault="007A3647" w:rsidP="00796888">
      <w:pPr>
        <w:numPr>
          <w:ilvl w:val="0"/>
          <w:numId w:val="22"/>
        </w:numPr>
        <w:jc w:val="both"/>
      </w:pPr>
      <w:r w:rsidRPr="007A3647">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7A3647" w:rsidRPr="007A3647" w:rsidRDefault="007A3647" w:rsidP="00796888">
      <w:pPr>
        <w:jc w:val="both"/>
        <w:rPr>
          <w:b/>
          <w:bCs/>
        </w:rPr>
      </w:pPr>
      <w:r w:rsidRPr="007A3647">
        <w:rPr>
          <w:b/>
          <w:bCs/>
        </w:rPr>
        <w:t xml:space="preserve">К концу </w:t>
      </w:r>
      <w:r w:rsidR="00796888">
        <w:rPr>
          <w:b/>
          <w:bCs/>
        </w:rPr>
        <w:t>первого</w:t>
      </w:r>
      <w:r w:rsidRPr="007A3647">
        <w:rPr>
          <w:b/>
          <w:bCs/>
        </w:rPr>
        <w:t xml:space="preserve"> года </w:t>
      </w:r>
      <w:r w:rsidR="00796888">
        <w:rPr>
          <w:b/>
          <w:bCs/>
        </w:rPr>
        <w:t xml:space="preserve">обучения </w:t>
      </w:r>
      <w:r w:rsidRPr="007A3647">
        <w:rPr>
          <w:b/>
          <w:bCs/>
        </w:rPr>
        <w:t>дети должны знать:</w:t>
      </w:r>
    </w:p>
    <w:p w:rsidR="007A3647" w:rsidRPr="007A3647" w:rsidRDefault="007A3647" w:rsidP="00796888">
      <w:pPr>
        <w:numPr>
          <w:ilvl w:val="0"/>
          <w:numId w:val="22"/>
        </w:numPr>
        <w:jc w:val="both"/>
      </w:pPr>
      <w:r w:rsidRPr="007A3647">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7A3647" w:rsidRPr="007A3647" w:rsidRDefault="007A3647" w:rsidP="00796888">
      <w:pPr>
        <w:numPr>
          <w:ilvl w:val="0"/>
          <w:numId w:val="22"/>
        </w:numPr>
        <w:jc w:val="both"/>
      </w:pPr>
      <w:r w:rsidRPr="007A3647">
        <w:t>названия шахматных фигур: ладья, слон, ферзь, конь, пешка, король;</w:t>
      </w:r>
    </w:p>
    <w:p w:rsidR="007A3647" w:rsidRPr="007A3647" w:rsidRDefault="007A3647" w:rsidP="00796888">
      <w:pPr>
        <w:numPr>
          <w:ilvl w:val="0"/>
          <w:numId w:val="22"/>
        </w:numPr>
        <w:jc w:val="both"/>
      </w:pPr>
      <w:r w:rsidRPr="007A3647">
        <w:t>правила хода и взятия каждой фигуры.</w:t>
      </w:r>
    </w:p>
    <w:p w:rsidR="007A3647" w:rsidRPr="007A3647" w:rsidRDefault="007A3647" w:rsidP="00796888">
      <w:pPr>
        <w:jc w:val="both"/>
        <w:rPr>
          <w:b/>
          <w:bCs/>
        </w:rPr>
      </w:pPr>
      <w:r w:rsidRPr="007A3647">
        <w:rPr>
          <w:b/>
          <w:bCs/>
        </w:rPr>
        <w:t xml:space="preserve">К концу </w:t>
      </w:r>
      <w:r w:rsidR="00796888">
        <w:rPr>
          <w:b/>
          <w:bCs/>
        </w:rPr>
        <w:t xml:space="preserve">первого </w:t>
      </w:r>
      <w:r w:rsidRPr="007A3647">
        <w:rPr>
          <w:b/>
          <w:bCs/>
        </w:rPr>
        <w:t>года</w:t>
      </w:r>
      <w:r w:rsidR="00796888">
        <w:rPr>
          <w:b/>
          <w:bCs/>
        </w:rPr>
        <w:t xml:space="preserve"> обучения</w:t>
      </w:r>
      <w:r w:rsidRPr="007A3647">
        <w:rPr>
          <w:b/>
          <w:bCs/>
        </w:rPr>
        <w:t xml:space="preserve"> дети должны уметь:</w:t>
      </w:r>
    </w:p>
    <w:p w:rsidR="007A3647" w:rsidRPr="007A3647" w:rsidRDefault="007A3647" w:rsidP="00796888">
      <w:pPr>
        <w:numPr>
          <w:ilvl w:val="0"/>
          <w:numId w:val="23"/>
        </w:numPr>
        <w:jc w:val="both"/>
      </w:pPr>
      <w:r w:rsidRPr="007A3647">
        <w:t>ориентироваться на шахматной доске;</w:t>
      </w:r>
    </w:p>
    <w:p w:rsidR="007A3647" w:rsidRPr="007A3647" w:rsidRDefault="007A3647" w:rsidP="00796888">
      <w:pPr>
        <w:numPr>
          <w:ilvl w:val="0"/>
          <w:numId w:val="23"/>
        </w:numPr>
        <w:jc w:val="both"/>
      </w:pPr>
      <w:r w:rsidRPr="007A3647">
        <w:t>играть каждой фигурой в отдельности и в совокупности с другими фигурами без нарушений правил шахматного кодекса;</w:t>
      </w:r>
    </w:p>
    <w:p w:rsidR="007A3647" w:rsidRPr="007A3647" w:rsidRDefault="007A3647" w:rsidP="00796888">
      <w:pPr>
        <w:numPr>
          <w:ilvl w:val="0"/>
          <w:numId w:val="23"/>
        </w:numPr>
        <w:jc w:val="both"/>
      </w:pPr>
      <w:r w:rsidRPr="007A3647">
        <w:t>правильно помещать шахматную доску между партнерами;</w:t>
      </w:r>
    </w:p>
    <w:p w:rsidR="007A3647" w:rsidRPr="007A3647" w:rsidRDefault="007A3647" w:rsidP="00796888">
      <w:pPr>
        <w:numPr>
          <w:ilvl w:val="0"/>
          <w:numId w:val="23"/>
        </w:numPr>
        <w:jc w:val="both"/>
      </w:pPr>
      <w:r w:rsidRPr="007A3647">
        <w:t>правильно расставлять фигуры перед игрой;</w:t>
      </w:r>
    </w:p>
    <w:p w:rsidR="007A3647" w:rsidRPr="007A3647" w:rsidRDefault="007A3647" w:rsidP="00796888">
      <w:pPr>
        <w:numPr>
          <w:ilvl w:val="0"/>
          <w:numId w:val="23"/>
        </w:numPr>
        <w:jc w:val="both"/>
      </w:pPr>
      <w:r w:rsidRPr="007A3647">
        <w:t>различать горизонталь, вертикаль, диагональ;</w:t>
      </w:r>
    </w:p>
    <w:p w:rsidR="007A3647" w:rsidRPr="007A3647" w:rsidRDefault="007A3647" w:rsidP="00796888">
      <w:pPr>
        <w:numPr>
          <w:ilvl w:val="0"/>
          <w:numId w:val="23"/>
        </w:numPr>
        <w:jc w:val="both"/>
      </w:pPr>
      <w:r w:rsidRPr="007A3647">
        <w:t>рокировать;</w:t>
      </w:r>
    </w:p>
    <w:p w:rsidR="007A3647" w:rsidRPr="007A3647" w:rsidRDefault="007A3647" w:rsidP="00796888">
      <w:pPr>
        <w:numPr>
          <w:ilvl w:val="0"/>
          <w:numId w:val="23"/>
        </w:numPr>
        <w:jc w:val="both"/>
      </w:pPr>
      <w:r w:rsidRPr="007A3647">
        <w:t>объявлять шах;</w:t>
      </w:r>
    </w:p>
    <w:p w:rsidR="007A3647" w:rsidRPr="007A3647" w:rsidRDefault="007A3647" w:rsidP="00796888">
      <w:pPr>
        <w:numPr>
          <w:ilvl w:val="0"/>
          <w:numId w:val="23"/>
        </w:numPr>
        <w:jc w:val="both"/>
      </w:pPr>
      <w:r w:rsidRPr="007A3647">
        <w:t>ставить мат;</w:t>
      </w:r>
    </w:p>
    <w:p w:rsidR="007A3647" w:rsidRPr="007A3647" w:rsidRDefault="007A3647" w:rsidP="00796888">
      <w:pPr>
        <w:numPr>
          <w:ilvl w:val="0"/>
          <w:numId w:val="23"/>
        </w:numPr>
        <w:jc w:val="both"/>
      </w:pPr>
      <w:r w:rsidRPr="007A3647">
        <w:t>решать элементарные задачи на мат в один ход.</w:t>
      </w:r>
    </w:p>
    <w:p w:rsidR="00166333" w:rsidRDefault="00166333" w:rsidP="00166333">
      <w:pPr>
        <w:jc w:val="center"/>
        <w:rPr>
          <w:b/>
        </w:rPr>
      </w:pPr>
    </w:p>
    <w:p w:rsidR="00224A1A" w:rsidRPr="00166333" w:rsidRDefault="00224A1A" w:rsidP="00166333">
      <w:pPr>
        <w:jc w:val="center"/>
        <w:rPr>
          <w:b/>
        </w:rPr>
      </w:pPr>
      <w:r w:rsidRPr="00166333">
        <w:rPr>
          <w:b/>
        </w:rPr>
        <w:t>Второй год обучения (35 часов из расчета 1 час в неделю)</w:t>
      </w:r>
    </w:p>
    <w:p w:rsidR="00224A1A" w:rsidRPr="00224A1A" w:rsidRDefault="00224A1A" w:rsidP="00224A1A">
      <w:pPr>
        <w:jc w:val="both"/>
      </w:pPr>
      <w:r w:rsidRPr="00224A1A">
        <w:rPr>
          <w:b/>
        </w:rPr>
        <w:t>1.</w:t>
      </w:r>
      <w:r w:rsidRPr="00224A1A">
        <w:rPr>
          <w:rStyle w:val="apple-converted-space"/>
          <w:b/>
          <w:color w:val="000000"/>
        </w:rPr>
        <w:t> </w:t>
      </w:r>
      <w:r>
        <w:rPr>
          <w:b/>
        </w:rPr>
        <w:t>К</w:t>
      </w:r>
      <w:r w:rsidRPr="00224A1A">
        <w:rPr>
          <w:b/>
        </w:rPr>
        <w:t>раткая история шахмат.</w:t>
      </w:r>
      <w:r w:rsidRPr="00224A1A">
        <w:t xml:space="preserve"> Рождение шахмат. От чатуранги к шатранджу. Шахматы проникают в Европу. Чемпионы мира по шахматам.</w:t>
      </w:r>
    </w:p>
    <w:p w:rsidR="00224A1A" w:rsidRPr="00224A1A" w:rsidRDefault="00224A1A" w:rsidP="00224A1A">
      <w:pPr>
        <w:jc w:val="both"/>
      </w:pPr>
      <w:r w:rsidRPr="00224A1A">
        <w:rPr>
          <w:b/>
        </w:rPr>
        <w:t>2.</w:t>
      </w:r>
      <w:r w:rsidRPr="00224A1A">
        <w:rPr>
          <w:rStyle w:val="apple-converted-space"/>
          <w:b/>
          <w:color w:val="000000"/>
        </w:rPr>
        <w:t> </w:t>
      </w:r>
      <w:r>
        <w:rPr>
          <w:b/>
        </w:rPr>
        <w:t>Ш</w:t>
      </w:r>
      <w:r w:rsidRPr="00224A1A">
        <w:rPr>
          <w:b/>
        </w:rPr>
        <w:t>ахматная нотация.</w:t>
      </w:r>
      <w:r w:rsidRPr="00224A1A">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224A1A" w:rsidRPr="00657747" w:rsidRDefault="00224A1A" w:rsidP="00224A1A">
      <w:pPr>
        <w:jc w:val="both"/>
        <w:rPr>
          <w:b/>
          <w:i/>
          <w:iCs/>
        </w:rPr>
      </w:pPr>
      <w:r w:rsidRPr="00657747">
        <w:rPr>
          <w:b/>
          <w:i/>
          <w:iCs/>
        </w:rPr>
        <w:t>Дидактические игры и задания</w:t>
      </w:r>
    </w:p>
    <w:p w:rsidR="00224A1A" w:rsidRPr="00224A1A" w:rsidRDefault="00224A1A" w:rsidP="00657747">
      <w:pPr>
        <w:numPr>
          <w:ilvl w:val="0"/>
          <w:numId w:val="24"/>
        </w:numPr>
        <w:jc w:val="both"/>
      </w:pPr>
      <w:r w:rsidRPr="00224A1A">
        <w:t xml:space="preserve">“Назови вертикаль”. Педагог показывает одну из вертикалей, ученики должны назвать ее (например: “Вертикаль “е”), Так школьники называют все вертикали. </w:t>
      </w:r>
      <w:r w:rsidRPr="00224A1A">
        <w:lastRenderedPageBreak/>
        <w:t>Затем педагог спрашивает: “На какой вертикали в начальной позиции стоят короли? Ферзи? Королевские слоны? Ферзевые ладьи?” И т. п.</w:t>
      </w:r>
    </w:p>
    <w:p w:rsidR="00224A1A" w:rsidRPr="00224A1A" w:rsidRDefault="00224A1A" w:rsidP="00657747">
      <w:pPr>
        <w:numPr>
          <w:ilvl w:val="0"/>
          <w:numId w:val="24"/>
        </w:numPr>
        <w:jc w:val="both"/>
      </w:pPr>
      <w:r w:rsidRPr="00224A1A">
        <w:t>“Назови горизонталь”. Это задание подобно предыдущему, но дети выявляют горизонталь (например: “Вторая горизонталь”).</w:t>
      </w:r>
    </w:p>
    <w:p w:rsidR="00224A1A" w:rsidRPr="00224A1A" w:rsidRDefault="00224A1A" w:rsidP="00657747">
      <w:pPr>
        <w:numPr>
          <w:ilvl w:val="0"/>
          <w:numId w:val="24"/>
        </w:numPr>
        <w:jc w:val="both"/>
      </w:pPr>
      <w:r w:rsidRPr="00224A1A">
        <w:t>“Назови диагональ”. А здесь определяется диагональ (например: “Диагональ е1</w:t>
      </w:r>
      <w:r w:rsidRPr="00224A1A">
        <w:rPr>
          <w:rStyle w:val="apple-converted-space"/>
          <w:color w:val="000000"/>
          <w:lang w:val="en"/>
        </w:rPr>
        <w:t> </w:t>
      </w:r>
      <w:r w:rsidRPr="00224A1A">
        <w:t>–</w:t>
      </w:r>
      <w:r w:rsidRPr="00224A1A">
        <w:rPr>
          <w:rStyle w:val="apple-converted-space"/>
          <w:color w:val="000000"/>
        </w:rPr>
        <w:t> </w:t>
      </w:r>
      <w:r w:rsidRPr="00224A1A">
        <w:t>а5”).</w:t>
      </w:r>
    </w:p>
    <w:p w:rsidR="00224A1A" w:rsidRPr="00224A1A" w:rsidRDefault="00224A1A" w:rsidP="00657747">
      <w:pPr>
        <w:numPr>
          <w:ilvl w:val="0"/>
          <w:numId w:val="24"/>
        </w:numPr>
        <w:jc w:val="both"/>
      </w:pPr>
      <w:r w:rsidRPr="00224A1A">
        <w:t>“Какого цвета поле?” Учитель называет какое-либо поле и просит определить его цвет.</w:t>
      </w:r>
    </w:p>
    <w:p w:rsidR="00224A1A" w:rsidRPr="00224A1A" w:rsidRDefault="00224A1A" w:rsidP="00657747">
      <w:pPr>
        <w:numPr>
          <w:ilvl w:val="0"/>
          <w:numId w:val="24"/>
        </w:numPr>
        <w:jc w:val="both"/>
      </w:pPr>
      <w:r w:rsidRPr="00224A1A">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224A1A" w:rsidRPr="00224A1A" w:rsidRDefault="00224A1A" w:rsidP="00657747">
      <w:pPr>
        <w:numPr>
          <w:ilvl w:val="0"/>
          <w:numId w:val="24"/>
        </w:numPr>
        <w:jc w:val="both"/>
      </w:pPr>
      <w:r w:rsidRPr="00224A1A">
        <w:t>“Вижу цель”. Учитель задумывает одно из полей и предлагает ребятам угадать его. Учитель уточняет ответы учащихся.</w:t>
      </w:r>
    </w:p>
    <w:p w:rsidR="00224A1A" w:rsidRPr="00224A1A" w:rsidRDefault="00657747" w:rsidP="00224A1A">
      <w:pPr>
        <w:jc w:val="both"/>
      </w:pPr>
      <w:r w:rsidRPr="00657747">
        <w:rPr>
          <w:b/>
        </w:rPr>
        <w:t>3.</w:t>
      </w:r>
      <w:r w:rsidRPr="00657747">
        <w:rPr>
          <w:rStyle w:val="apple-converted-space"/>
          <w:b/>
          <w:color w:val="000000"/>
        </w:rPr>
        <w:t> </w:t>
      </w:r>
      <w:r>
        <w:rPr>
          <w:b/>
        </w:rPr>
        <w:t>Ц</w:t>
      </w:r>
      <w:r w:rsidRPr="00657747">
        <w:rPr>
          <w:b/>
        </w:rPr>
        <w:t>енность шахматных фигур.</w:t>
      </w:r>
      <w:r w:rsidR="00224A1A" w:rsidRPr="00224A1A">
        <w:t xml:space="preserve"> Ценность фигур. Сравнительная сила фигур. Достижение материального перевеса. Способы защиты.</w:t>
      </w:r>
    </w:p>
    <w:p w:rsidR="00224A1A" w:rsidRPr="00657747" w:rsidRDefault="00224A1A" w:rsidP="00224A1A">
      <w:pPr>
        <w:jc w:val="both"/>
        <w:rPr>
          <w:b/>
          <w:i/>
          <w:iCs/>
        </w:rPr>
      </w:pPr>
      <w:r w:rsidRPr="00657747">
        <w:rPr>
          <w:b/>
          <w:i/>
          <w:iCs/>
        </w:rPr>
        <w:t>Дидактические игры и задания</w:t>
      </w:r>
    </w:p>
    <w:p w:rsidR="00224A1A" w:rsidRPr="00224A1A" w:rsidRDefault="00224A1A" w:rsidP="00657747">
      <w:pPr>
        <w:numPr>
          <w:ilvl w:val="0"/>
          <w:numId w:val="25"/>
        </w:numPr>
        <w:jc w:val="both"/>
      </w:pPr>
      <w:r w:rsidRPr="00224A1A">
        <w:t>“Кто сильнее”. Педагог показывает детям две фигуры и спрашивает: “Какая фигура сильнее? На сколько очков?”</w:t>
      </w:r>
    </w:p>
    <w:p w:rsidR="00224A1A" w:rsidRPr="00224A1A" w:rsidRDefault="00224A1A" w:rsidP="00657747">
      <w:pPr>
        <w:numPr>
          <w:ilvl w:val="0"/>
          <w:numId w:val="25"/>
        </w:numPr>
        <w:jc w:val="both"/>
      </w:pPr>
      <w:r w:rsidRPr="00224A1A">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224A1A" w:rsidRPr="00224A1A" w:rsidRDefault="00224A1A" w:rsidP="00657747">
      <w:pPr>
        <w:numPr>
          <w:ilvl w:val="0"/>
          <w:numId w:val="25"/>
        </w:numPr>
        <w:jc w:val="both"/>
      </w:pPr>
      <w:r w:rsidRPr="00224A1A">
        <w:t>“Выигрыш материала”. Педагог расставляет на демонстрационной доске учебные положения, в которых белые должны достичь материального перевеса.</w:t>
      </w:r>
    </w:p>
    <w:p w:rsidR="00224A1A" w:rsidRPr="00224A1A" w:rsidRDefault="00224A1A" w:rsidP="00657747">
      <w:pPr>
        <w:numPr>
          <w:ilvl w:val="0"/>
          <w:numId w:val="25"/>
        </w:numPr>
        <w:jc w:val="both"/>
      </w:pPr>
      <w:r w:rsidRPr="00224A1A">
        <w:t>“Защита”. В учебных положениях требуется найти ход, позволяющий сохранить материальное равенство.</w:t>
      </w:r>
    </w:p>
    <w:p w:rsidR="00224A1A" w:rsidRPr="00224A1A" w:rsidRDefault="00657747" w:rsidP="00224A1A">
      <w:pPr>
        <w:jc w:val="both"/>
      </w:pPr>
      <w:r w:rsidRPr="00657747">
        <w:rPr>
          <w:b/>
        </w:rPr>
        <w:t>4.</w:t>
      </w:r>
      <w:r w:rsidRPr="00657747">
        <w:rPr>
          <w:rStyle w:val="apple-converted-space"/>
          <w:b/>
          <w:color w:val="000000"/>
        </w:rPr>
        <w:t> </w:t>
      </w:r>
      <w:r>
        <w:rPr>
          <w:b/>
        </w:rPr>
        <w:t>Т</w:t>
      </w:r>
      <w:r w:rsidRPr="00657747">
        <w:rPr>
          <w:b/>
        </w:rPr>
        <w:t>ехника матования одинокого короля.</w:t>
      </w:r>
      <w:r w:rsidRPr="00224A1A">
        <w:t xml:space="preserve"> </w:t>
      </w:r>
      <w:r w:rsidR="00224A1A" w:rsidRPr="00224A1A">
        <w:t>Две ладьи против короля. Ферзь и ладья против короля. Король и ферзь против короля. Король и ладья против короля.</w:t>
      </w:r>
    </w:p>
    <w:p w:rsidR="00224A1A" w:rsidRPr="00657747" w:rsidRDefault="00657747" w:rsidP="00224A1A">
      <w:pPr>
        <w:jc w:val="both"/>
        <w:rPr>
          <w:b/>
          <w:i/>
          <w:iCs/>
        </w:rPr>
      </w:pPr>
      <w:r w:rsidRPr="00657747">
        <w:rPr>
          <w:b/>
          <w:i/>
          <w:iCs/>
        </w:rPr>
        <w:t xml:space="preserve">Дидактические, игры и задания </w:t>
      </w:r>
    </w:p>
    <w:p w:rsidR="00224A1A" w:rsidRPr="00224A1A" w:rsidRDefault="00224A1A" w:rsidP="00657747">
      <w:pPr>
        <w:numPr>
          <w:ilvl w:val="0"/>
          <w:numId w:val="26"/>
        </w:numPr>
        <w:jc w:val="both"/>
      </w:pPr>
      <w:r w:rsidRPr="00224A1A">
        <w:t>“Шах или мат”. Шах или мат черному королю?</w:t>
      </w:r>
    </w:p>
    <w:p w:rsidR="00224A1A" w:rsidRPr="00224A1A" w:rsidRDefault="00224A1A" w:rsidP="00657747">
      <w:pPr>
        <w:numPr>
          <w:ilvl w:val="0"/>
          <w:numId w:val="26"/>
        </w:numPr>
        <w:jc w:val="both"/>
      </w:pPr>
      <w:r w:rsidRPr="00224A1A">
        <w:t>“Мат или пат”. Нужно определить, мат или пат на шахматной доске.</w:t>
      </w:r>
    </w:p>
    <w:p w:rsidR="00224A1A" w:rsidRPr="00224A1A" w:rsidRDefault="00224A1A" w:rsidP="00657747">
      <w:pPr>
        <w:numPr>
          <w:ilvl w:val="0"/>
          <w:numId w:val="26"/>
        </w:numPr>
        <w:jc w:val="both"/>
      </w:pPr>
      <w:r w:rsidRPr="00224A1A">
        <w:t>“Мат в один ход”. Требуется объявить мат в один ход черному королю.</w:t>
      </w:r>
    </w:p>
    <w:p w:rsidR="00224A1A" w:rsidRPr="00224A1A" w:rsidRDefault="00224A1A" w:rsidP="00657747">
      <w:pPr>
        <w:numPr>
          <w:ilvl w:val="0"/>
          <w:numId w:val="26"/>
        </w:numPr>
        <w:jc w:val="both"/>
      </w:pPr>
      <w:r w:rsidRPr="00224A1A">
        <w:t>“На крайнюю линию”. Белыми надо сделать такой ход, чтобы черный король отступил на одну из крайних вертикалей или горизонталей.</w:t>
      </w:r>
    </w:p>
    <w:p w:rsidR="00224A1A" w:rsidRPr="00224A1A" w:rsidRDefault="00224A1A" w:rsidP="00657747">
      <w:pPr>
        <w:numPr>
          <w:ilvl w:val="0"/>
          <w:numId w:val="26"/>
        </w:numPr>
        <w:jc w:val="both"/>
      </w:pPr>
      <w:r w:rsidRPr="00224A1A">
        <w:t>“В угол”. Требуется сделать такой ход, чтобы черным пришлось отойти королем на угловое поле.</w:t>
      </w:r>
    </w:p>
    <w:p w:rsidR="00224A1A" w:rsidRPr="00224A1A" w:rsidRDefault="00224A1A" w:rsidP="00657747">
      <w:pPr>
        <w:numPr>
          <w:ilvl w:val="0"/>
          <w:numId w:val="26"/>
        </w:numPr>
        <w:jc w:val="both"/>
      </w:pPr>
      <w:r w:rsidRPr="00224A1A">
        <w:t>“Ограниченный король”. Надо сделать ход, после которого у черного короля останется наименьшее количество полей для отхода.</w:t>
      </w:r>
    </w:p>
    <w:p w:rsidR="00224A1A" w:rsidRPr="00224A1A" w:rsidRDefault="00657747" w:rsidP="00224A1A">
      <w:pPr>
        <w:jc w:val="both"/>
      </w:pPr>
      <w:r w:rsidRPr="00657747">
        <w:rPr>
          <w:b/>
        </w:rPr>
        <w:t>5.</w:t>
      </w:r>
      <w:r w:rsidRPr="00657747">
        <w:rPr>
          <w:rStyle w:val="apple-converted-space"/>
          <w:b/>
          <w:color w:val="000000"/>
        </w:rPr>
        <w:t> </w:t>
      </w:r>
      <w:r>
        <w:rPr>
          <w:b/>
        </w:rPr>
        <w:t>Д</w:t>
      </w:r>
      <w:r w:rsidRPr="00657747">
        <w:rPr>
          <w:b/>
        </w:rPr>
        <w:t>остижение мата без жертвы материала.</w:t>
      </w:r>
      <w:r w:rsidR="00224A1A" w:rsidRPr="00224A1A">
        <w:t xml:space="preserve"> Учебные положения на мат в два хода в дебюте, миттельшпиле и эндшпиле (начале, середине и конце игры). Защита от мата.</w:t>
      </w:r>
    </w:p>
    <w:p w:rsidR="00224A1A" w:rsidRPr="00657747" w:rsidRDefault="00224A1A" w:rsidP="00224A1A">
      <w:pPr>
        <w:jc w:val="both"/>
        <w:rPr>
          <w:b/>
          <w:i/>
          <w:iCs/>
        </w:rPr>
      </w:pPr>
      <w:r w:rsidRPr="00657747">
        <w:rPr>
          <w:b/>
          <w:i/>
          <w:iCs/>
        </w:rPr>
        <w:t>Дидактические игры и задания</w:t>
      </w:r>
    </w:p>
    <w:p w:rsidR="00224A1A" w:rsidRPr="00224A1A" w:rsidRDefault="00224A1A" w:rsidP="00657747">
      <w:pPr>
        <w:numPr>
          <w:ilvl w:val="0"/>
          <w:numId w:val="27"/>
        </w:numPr>
        <w:jc w:val="both"/>
      </w:pPr>
      <w:r w:rsidRPr="00224A1A">
        <w:t>“Объяви мат в два хода”. В учебных положениях белые начинают и дают мат в два хода.</w:t>
      </w:r>
    </w:p>
    <w:p w:rsidR="00224A1A" w:rsidRPr="00224A1A" w:rsidRDefault="00224A1A" w:rsidP="00657747">
      <w:pPr>
        <w:numPr>
          <w:ilvl w:val="0"/>
          <w:numId w:val="27"/>
        </w:numPr>
        <w:jc w:val="both"/>
      </w:pPr>
      <w:r w:rsidRPr="00224A1A">
        <w:t>“Защитись от мата”. Требуется найти ход, позволяющий избежать мата в один ход.</w:t>
      </w:r>
    </w:p>
    <w:p w:rsidR="00224A1A" w:rsidRPr="00224A1A" w:rsidRDefault="00224A1A" w:rsidP="00224A1A">
      <w:pPr>
        <w:jc w:val="both"/>
      </w:pPr>
      <w:r w:rsidRPr="00657747">
        <w:rPr>
          <w:b/>
        </w:rPr>
        <w:t>6.</w:t>
      </w:r>
      <w:r w:rsidRPr="00657747">
        <w:rPr>
          <w:rStyle w:val="apple-converted-space"/>
          <w:b/>
          <w:color w:val="000000"/>
        </w:rPr>
        <w:t> </w:t>
      </w:r>
      <w:r w:rsidR="00657747">
        <w:rPr>
          <w:b/>
        </w:rPr>
        <w:t>Ш</w:t>
      </w:r>
      <w:r w:rsidR="00657747" w:rsidRPr="00657747">
        <w:rPr>
          <w:b/>
        </w:rPr>
        <w:t>ахматная комбинация</w:t>
      </w:r>
      <w:r w:rsidRPr="00657747">
        <w:rPr>
          <w:b/>
        </w:rPr>
        <w:t>.</w:t>
      </w:r>
      <w:r w:rsidRPr="00224A1A">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224A1A" w:rsidRPr="00657747" w:rsidRDefault="00224A1A" w:rsidP="00224A1A">
      <w:pPr>
        <w:jc w:val="both"/>
        <w:rPr>
          <w:b/>
          <w:i/>
          <w:iCs/>
        </w:rPr>
      </w:pPr>
      <w:r w:rsidRPr="00657747">
        <w:rPr>
          <w:b/>
          <w:i/>
          <w:iCs/>
        </w:rPr>
        <w:t>Дидактические игры и задания</w:t>
      </w:r>
    </w:p>
    <w:p w:rsidR="00224A1A" w:rsidRPr="00224A1A" w:rsidRDefault="00224A1A" w:rsidP="00657747">
      <w:pPr>
        <w:numPr>
          <w:ilvl w:val="0"/>
          <w:numId w:val="29"/>
        </w:numPr>
        <w:jc w:val="both"/>
      </w:pPr>
      <w:r w:rsidRPr="00224A1A">
        <w:t>“Объяви мат в два хода”. Требуется пожертвовать материал и дать мат в два хода.</w:t>
      </w:r>
    </w:p>
    <w:p w:rsidR="00224A1A" w:rsidRPr="00224A1A" w:rsidRDefault="00224A1A" w:rsidP="00657747">
      <w:pPr>
        <w:numPr>
          <w:ilvl w:val="0"/>
          <w:numId w:val="29"/>
        </w:numPr>
        <w:jc w:val="both"/>
      </w:pPr>
      <w:r w:rsidRPr="00224A1A">
        <w:lastRenderedPageBreak/>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657747" w:rsidRPr="007A3647" w:rsidRDefault="00657747" w:rsidP="00657747">
      <w:pPr>
        <w:jc w:val="both"/>
        <w:rPr>
          <w:b/>
          <w:bCs/>
        </w:rPr>
      </w:pPr>
      <w:r w:rsidRPr="007A3647">
        <w:rPr>
          <w:b/>
          <w:bCs/>
        </w:rPr>
        <w:t xml:space="preserve">К концу </w:t>
      </w:r>
      <w:r>
        <w:rPr>
          <w:b/>
          <w:bCs/>
        </w:rPr>
        <w:t>второго</w:t>
      </w:r>
      <w:r w:rsidRPr="007A3647">
        <w:rPr>
          <w:b/>
          <w:bCs/>
        </w:rPr>
        <w:t xml:space="preserve"> года </w:t>
      </w:r>
      <w:r>
        <w:rPr>
          <w:b/>
          <w:bCs/>
        </w:rPr>
        <w:t xml:space="preserve">обучения </w:t>
      </w:r>
      <w:r w:rsidRPr="007A3647">
        <w:rPr>
          <w:b/>
          <w:bCs/>
        </w:rPr>
        <w:t>дети должны знать:</w:t>
      </w:r>
    </w:p>
    <w:p w:rsidR="00224A1A" w:rsidRPr="00224A1A" w:rsidRDefault="00224A1A" w:rsidP="00657747">
      <w:pPr>
        <w:numPr>
          <w:ilvl w:val="0"/>
          <w:numId w:val="30"/>
        </w:numPr>
        <w:jc w:val="both"/>
      </w:pPr>
      <w:r w:rsidRPr="00224A1A">
        <w:t>обозначение горизонталей, вертикалей, полей, шахматных фигур;</w:t>
      </w:r>
    </w:p>
    <w:p w:rsidR="00224A1A" w:rsidRPr="00224A1A" w:rsidRDefault="00224A1A" w:rsidP="00657747">
      <w:pPr>
        <w:numPr>
          <w:ilvl w:val="0"/>
          <w:numId w:val="30"/>
        </w:numPr>
        <w:jc w:val="both"/>
      </w:pPr>
      <w:r w:rsidRPr="00224A1A">
        <w:t>ценность шахматных фигур, сравнительную силу фигур.</w:t>
      </w:r>
    </w:p>
    <w:p w:rsidR="00657747" w:rsidRPr="007A3647" w:rsidRDefault="00657747" w:rsidP="00657747">
      <w:pPr>
        <w:jc w:val="both"/>
        <w:rPr>
          <w:b/>
          <w:bCs/>
        </w:rPr>
      </w:pPr>
      <w:r w:rsidRPr="007A3647">
        <w:rPr>
          <w:b/>
          <w:bCs/>
        </w:rPr>
        <w:t xml:space="preserve">К концу </w:t>
      </w:r>
      <w:r>
        <w:rPr>
          <w:b/>
          <w:bCs/>
        </w:rPr>
        <w:t>второго</w:t>
      </w:r>
      <w:r w:rsidRPr="007A3647">
        <w:rPr>
          <w:b/>
          <w:bCs/>
        </w:rPr>
        <w:t xml:space="preserve"> года </w:t>
      </w:r>
      <w:r>
        <w:rPr>
          <w:b/>
          <w:bCs/>
        </w:rPr>
        <w:t xml:space="preserve">обучения </w:t>
      </w:r>
      <w:r w:rsidRPr="007A3647">
        <w:rPr>
          <w:b/>
          <w:bCs/>
        </w:rPr>
        <w:t xml:space="preserve">дети должны </w:t>
      </w:r>
      <w:r>
        <w:rPr>
          <w:b/>
          <w:bCs/>
        </w:rPr>
        <w:t>уме</w:t>
      </w:r>
      <w:r w:rsidRPr="007A3647">
        <w:rPr>
          <w:b/>
          <w:bCs/>
        </w:rPr>
        <w:t>ть:</w:t>
      </w:r>
    </w:p>
    <w:p w:rsidR="00224A1A" w:rsidRPr="00224A1A" w:rsidRDefault="00224A1A" w:rsidP="00657747">
      <w:pPr>
        <w:numPr>
          <w:ilvl w:val="0"/>
          <w:numId w:val="31"/>
        </w:numPr>
        <w:jc w:val="both"/>
      </w:pPr>
      <w:r w:rsidRPr="00224A1A">
        <w:t>записывать шахматную партию;</w:t>
      </w:r>
    </w:p>
    <w:p w:rsidR="00224A1A" w:rsidRPr="00224A1A" w:rsidRDefault="00224A1A" w:rsidP="00657747">
      <w:pPr>
        <w:numPr>
          <w:ilvl w:val="0"/>
          <w:numId w:val="31"/>
        </w:numPr>
        <w:jc w:val="both"/>
      </w:pPr>
      <w:r w:rsidRPr="00224A1A">
        <w:t>матовать одинокого короля двумя ладьями, ферзем и ладьей, королем и ферзем, королем и ладьей;</w:t>
      </w:r>
    </w:p>
    <w:p w:rsidR="00224A1A" w:rsidRDefault="00224A1A" w:rsidP="00657747">
      <w:pPr>
        <w:numPr>
          <w:ilvl w:val="0"/>
          <w:numId w:val="31"/>
        </w:numPr>
        <w:jc w:val="both"/>
      </w:pPr>
      <w:r w:rsidRPr="00224A1A">
        <w:t>проводить элементарные комбинации.</w:t>
      </w:r>
    </w:p>
    <w:p w:rsidR="00166333" w:rsidRDefault="00166333" w:rsidP="00166333">
      <w:pPr>
        <w:jc w:val="center"/>
        <w:rPr>
          <w:b/>
        </w:rPr>
      </w:pPr>
    </w:p>
    <w:p w:rsidR="00325FF2" w:rsidRPr="00166333" w:rsidRDefault="00325FF2" w:rsidP="00166333">
      <w:pPr>
        <w:jc w:val="center"/>
        <w:rPr>
          <w:b/>
        </w:rPr>
      </w:pPr>
      <w:r w:rsidRPr="00166333">
        <w:rPr>
          <w:b/>
        </w:rPr>
        <w:t>Третий год обучения (35 часов из расчета 1 час в неделю)</w:t>
      </w:r>
    </w:p>
    <w:p w:rsidR="00325FF2" w:rsidRPr="00325FF2" w:rsidRDefault="00224A1A" w:rsidP="00166333">
      <w:pPr>
        <w:jc w:val="both"/>
      </w:pPr>
      <w:r w:rsidRPr="00325FF2">
        <w:rPr>
          <w:lang w:val="en"/>
        </w:rPr>
        <w:t> </w:t>
      </w:r>
      <w:r w:rsidR="00325FF2" w:rsidRPr="00325FF2">
        <w:rPr>
          <w:b/>
        </w:rPr>
        <w:t xml:space="preserve">1. </w:t>
      </w:r>
      <w:r w:rsidR="00325FF2">
        <w:rPr>
          <w:b/>
        </w:rPr>
        <w:t>О</w:t>
      </w:r>
      <w:r w:rsidR="00325FF2" w:rsidRPr="00325FF2">
        <w:rPr>
          <w:b/>
        </w:rPr>
        <w:t>сновы дебюта.</w:t>
      </w:r>
      <w:r w:rsidR="00325FF2" w:rsidRPr="00325FF2">
        <w:t xml:space="preserve">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325FF2" w:rsidRPr="00325FF2" w:rsidRDefault="00325FF2" w:rsidP="00166333">
      <w:pPr>
        <w:jc w:val="both"/>
        <w:rPr>
          <w:b/>
          <w:i/>
          <w:iCs/>
        </w:rPr>
      </w:pPr>
      <w:r w:rsidRPr="00325FF2">
        <w:rPr>
          <w:b/>
          <w:i/>
          <w:iCs/>
        </w:rPr>
        <w:t>Дидактические задания</w:t>
      </w:r>
    </w:p>
    <w:p w:rsidR="00325FF2" w:rsidRPr="00325FF2" w:rsidRDefault="00325FF2" w:rsidP="00166333">
      <w:pPr>
        <w:numPr>
          <w:ilvl w:val="0"/>
          <w:numId w:val="36"/>
        </w:numPr>
        <w:jc w:val="both"/>
      </w:pPr>
      <w:r w:rsidRPr="00325FF2">
        <w:t>“Мат в 1 ход”, “Поставь мат в 1 ход нерокированному королю”, “Поставь детский мат” Белые или черные начинают и объявляют противнику мат в 1 ход.</w:t>
      </w:r>
    </w:p>
    <w:p w:rsidR="00325FF2" w:rsidRPr="00325FF2" w:rsidRDefault="00325FF2" w:rsidP="00166333">
      <w:pPr>
        <w:numPr>
          <w:ilvl w:val="0"/>
          <w:numId w:val="36"/>
        </w:numPr>
        <w:jc w:val="both"/>
      </w:pPr>
      <w:r w:rsidRPr="00325FF2">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325FF2" w:rsidRPr="00325FF2" w:rsidRDefault="00325FF2" w:rsidP="00166333">
      <w:pPr>
        <w:numPr>
          <w:ilvl w:val="0"/>
          <w:numId w:val="36"/>
        </w:numPr>
        <w:jc w:val="both"/>
      </w:pPr>
      <w:r w:rsidRPr="00325FF2">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325FF2" w:rsidRPr="00325FF2" w:rsidRDefault="00325FF2" w:rsidP="00166333">
      <w:pPr>
        <w:numPr>
          <w:ilvl w:val="0"/>
          <w:numId w:val="36"/>
        </w:numPr>
        <w:jc w:val="both"/>
      </w:pPr>
      <w:r w:rsidRPr="00325FF2">
        <w:t>“Выведи фигуру” Здесь определяется, какую фигуру на какое поле лучше развить.</w:t>
      </w:r>
    </w:p>
    <w:p w:rsidR="00325FF2" w:rsidRPr="00325FF2" w:rsidRDefault="00325FF2" w:rsidP="00166333">
      <w:pPr>
        <w:numPr>
          <w:ilvl w:val="0"/>
          <w:numId w:val="36"/>
        </w:numPr>
        <w:jc w:val="both"/>
      </w:pPr>
      <w:r w:rsidRPr="00325FF2">
        <w:t>“Поставить мат в 1 ход “повторюшке”. Требуется объявить мат противнику, который слепо копирует ваши ходы.</w:t>
      </w:r>
    </w:p>
    <w:p w:rsidR="00325FF2" w:rsidRPr="00325FF2" w:rsidRDefault="00325FF2" w:rsidP="00166333">
      <w:pPr>
        <w:numPr>
          <w:ilvl w:val="0"/>
          <w:numId w:val="36"/>
        </w:numPr>
        <w:jc w:val="both"/>
      </w:pPr>
      <w:r w:rsidRPr="00325FF2">
        <w:t>“Мат в 2 хода”. В учебных положениях белые начинают и дают черным мат в 2 хода.</w:t>
      </w:r>
    </w:p>
    <w:p w:rsidR="00325FF2" w:rsidRPr="00325FF2" w:rsidRDefault="00325FF2" w:rsidP="00166333">
      <w:pPr>
        <w:numPr>
          <w:ilvl w:val="0"/>
          <w:numId w:val="36"/>
        </w:numPr>
        <w:jc w:val="both"/>
      </w:pPr>
      <w:r w:rsidRPr="00325FF2">
        <w:t>“Выигрыш материала”, “Накажи “пешкоеда”. Надо провести маневр, позволяющий получить материальное преимущество.</w:t>
      </w:r>
    </w:p>
    <w:p w:rsidR="00325FF2" w:rsidRPr="00325FF2" w:rsidRDefault="00325FF2" w:rsidP="00166333">
      <w:pPr>
        <w:numPr>
          <w:ilvl w:val="0"/>
          <w:numId w:val="36"/>
        </w:numPr>
        <w:jc w:val="both"/>
      </w:pPr>
      <w:r w:rsidRPr="00325FF2">
        <w:t>“Можно ли побить пешку?”. Требуется определить, не приведет ли выигрыш пешки к проигрышу материала или мату.</w:t>
      </w:r>
    </w:p>
    <w:p w:rsidR="00325FF2" w:rsidRPr="00325FF2" w:rsidRDefault="00325FF2" w:rsidP="00166333">
      <w:pPr>
        <w:numPr>
          <w:ilvl w:val="0"/>
          <w:numId w:val="36"/>
        </w:numPr>
        <w:jc w:val="both"/>
      </w:pPr>
      <w:r w:rsidRPr="00325FF2">
        <w:t>“Захвати центр”. Надо найти ход, ведущий к захвату центра.</w:t>
      </w:r>
    </w:p>
    <w:p w:rsidR="00325FF2" w:rsidRPr="00325FF2" w:rsidRDefault="00325FF2" w:rsidP="00166333">
      <w:pPr>
        <w:numPr>
          <w:ilvl w:val="0"/>
          <w:numId w:val="36"/>
        </w:numPr>
        <w:jc w:val="both"/>
      </w:pPr>
      <w:r w:rsidRPr="00325FF2">
        <w:t>“Можно ли сделать рокировку?”. Тут надо определить, не нарушат ли белые правила игры, если рокируют.</w:t>
      </w:r>
    </w:p>
    <w:p w:rsidR="00325FF2" w:rsidRPr="00325FF2" w:rsidRDefault="00325FF2" w:rsidP="00166333">
      <w:pPr>
        <w:numPr>
          <w:ilvl w:val="0"/>
          <w:numId w:val="36"/>
        </w:numPr>
        <w:jc w:val="both"/>
      </w:pPr>
      <w:r w:rsidRPr="00325FF2">
        <w:t>“В какую сторону можно рокировать?”. В этом задании определяется сторона, рокируя в которую белые не нарушают правил игры.</w:t>
      </w:r>
    </w:p>
    <w:p w:rsidR="00325FF2" w:rsidRPr="00325FF2" w:rsidRDefault="00325FF2" w:rsidP="00166333">
      <w:pPr>
        <w:numPr>
          <w:ilvl w:val="0"/>
          <w:numId w:val="36"/>
        </w:numPr>
        <w:jc w:val="both"/>
      </w:pPr>
      <w:r w:rsidRPr="00325FF2">
        <w:t>“Чем бить черную фигуру?”. Здесь надо выполнить взятие, позволяющее избежать сдвоения пешек.</w:t>
      </w:r>
    </w:p>
    <w:p w:rsidR="00325FF2" w:rsidRDefault="00325FF2" w:rsidP="00166333">
      <w:pPr>
        <w:numPr>
          <w:ilvl w:val="0"/>
          <w:numId w:val="36"/>
        </w:numPr>
        <w:jc w:val="both"/>
      </w:pPr>
      <w:r w:rsidRPr="00325FF2">
        <w:t>“Сдвой противнику пешки”. Тут требуется так побить неприятельскую фигуру, чтобы у противника образовались сдвоенные пешки.</w:t>
      </w:r>
    </w:p>
    <w:p w:rsidR="0069707E" w:rsidRPr="00325FF2" w:rsidRDefault="0069707E" w:rsidP="00166333">
      <w:pPr>
        <w:jc w:val="both"/>
        <w:rPr>
          <w:b/>
          <w:bCs/>
          <w:i/>
          <w:iCs/>
        </w:rPr>
      </w:pPr>
      <w:r w:rsidRPr="00325FF2">
        <w:rPr>
          <w:b/>
          <w:bCs/>
          <w:i/>
          <w:iCs/>
        </w:rPr>
        <w:t xml:space="preserve">К концу </w:t>
      </w:r>
      <w:r>
        <w:rPr>
          <w:b/>
          <w:bCs/>
          <w:i/>
          <w:iCs/>
        </w:rPr>
        <w:t>третьего</w:t>
      </w:r>
      <w:r w:rsidRPr="00325FF2">
        <w:rPr>
          <w:b/>
          <w:bCs/>
          <w:i/>
          <w:iCs/>
        </w:rPr>
        <w:t xml:space="preserve"> года</w:t>
      </w:r>
      <w:r>
        <w:rPr>
          <w:b/>
          <w:bCs/>
          <w:i/>
          <w:iCs/>
        </w:rPr>
        <w:t xml:space="preserve"> обучения</w:t>
      </w:r>
      <w:r w:rsidRPr="00325FF2">
        <w:rPr>
          <w:b/>
          <w:bCs/>
          <w:i/>
          <w:iCs/>
        </w:rPr>
        <w:t xml:space="preserve"> дети должны знать:</w:t>
      </w:r>
    </w:p>
    <w:p w:rsidR="0069707E" w:rsidRPr="00325FF2" w:rsidRDefault="0069707E" w:rsidP="00166333">
      <w:pPr>
        <w:numPr>
          <w:ilvl w:val="0"/>
          <w:numId w:val="39"/>
        </w:numPr>
        <w:jc w:val="both"/>
      </w:pPr>
      <w:r w:rsidRPr="00325FF2">
        <w:t>принципы игры в дебюте;</w:t>
      </w:r>
    </w:p>
    <w:p w:rsidR="0069707E" w:rsidRPr="00325FF2" w:rsidRDefault="0069707E" w:rsidP="00166333">
      <w:pPr>
        <w:numPr>
          <w:ilvl w:val="0"/>
          <w:numId w:val="39"/>
        </w:numPr>
        <w:jc w:val="both"/>
      </w:pPr>
      <w:r w:rsidRPr="00325FF2">
        <w:t>основные тактические приемы;</w:t>
      </w:r>
    </w:p>
    <w:p w:rsidR="0069707E" w:rsidRPr="00325FF2" w:rsidRDefault="0069707E" w:rsidP="00166333">
      <w:pPr>
        <w:numPr>
          <w:ilvl w:val="0"/>
          <w:numId w:val="39"/>
        </w:numPr>
        <w:jc w:val="both"/>
      </w:pPr>
      <w:r w:rsidRPr="00325FF2">
        <w:t>что означают термин</w:t>
      </w:r>
      <w:r>
        <w:t>- де</w:t>
      </w:r>
      <w:r w:rsidRPr="00325FF2">
        <w:t>бют</w:t>
      </w:r>
      <w:r>
        <w:t>.</w:t>
      </w:r>
    </w:p>
    <w:p w:rsidR="0069707E" w:rsidRPr="00325FF2" w:rsidRDefault="0069707E" w:rsidP="00166333">
      <w:pPr>
        <w:jc w:val="both"/>
        <w:rPr>
          <w:b/>
          <w:bCs/>
          <w:i/>
          <w:iCs/>
        </w:rPr>
      </w:pPr>
      <w:r w:rsidRPr="00325FF2">
        <w:rPr>
          <w:b/>
          <w:bCs/>
          <w:i/>
          <w:iCs/>
        </w:rPr>
        <w:t>К</w:t>
      </w:r>
      <w:r>
        <w:rPr>
          <w:b/>
          <w:bCs/>
          <w:i/>
          <w:iCs/>
        </w:rPr>
        <w:t xml:space="preserve"> концу </w:t>
      </w:r>
      <w:r w:rsidRPr="00325FF2">
        <w:rPr>
          <w:b/>
          <w:bCs/>
          <w:i/>
          <w:iCs/>
        </w:rPr>
        <w:t xml:space="preserve"> </w:t>
      </w:r>
      <w:r>
        <w:rPr>
          <w:b/>
          <w:bCs/>
          <w:i/>
          <w:iCs/>
        </w:rPr>
        <w:t>третьего</w:t>
      </w:r>
      <w:r w:rsidRPr="00325FF2">
        <w:rPr>
          <w:b/>
          <w:bCs/>
          <w:i/>
          <w:iCs/>
        </w:rPr>
        <w:t xml:space="preserve"> года</w:t>
      </w:r>
      <w:r>
        <w:rPr>
          <w:b/>
          <w:bCs/>
          <w:i/>
          <w:iCs/>
        </w:rPr>
        <w:t xml:space="preserve"> обучения</w:t>
      </w:r>
      <w:r w:rsidRPr="00325FF2">
        <w:rPr>
          <w:b/>
          <w:bCs/>
          <w:i/>
          <w:iCs/>
        </w:rPr>
        <w:t xml:space="preserve"> дети должны уметь:</w:t>
      </w:r>
    </w:p>
    <w:p w:rsidR="0069707E" w:rsidRDefault="0069707E" w:rsidP="00166333">
      <w:pPr>
        <w:numPr>
          <w:ilvl w:val="0"/>
          <w:numId w:val="40"/>
        </w:numPr>
        <w:jc w:val="both"/>
      </w:pPr>
      <w:r w:rsidRPr="00325FF2">
        <w:t xml:space="preserve">грамотно располагать шахматные фигуры в дебюте; </w:t>
      </w:r>
    </w:p>
    <w:p w:rsidR="0069707E" w:rsidRPr="00325FF2" w:rsidRDefault="0069707E" w:rsidP="00166333">
      <w:pPr>
        <w:numPr>
          <w:ilvl w:val="0"/>
          <w:numId w:val="40"/>
        </w:numPr>
        <w:jc w:val="both"/>
      </w:pPr>
      <w:r w:rsidRPr="00325FF2">
        <w:t>точно разыгрывать простейшие окончания.</w:t>
      </w:r>
    </w:p>
    <w:p w:rsidR="00166333" w:rsidRDefault="00166333" w:rsidP="00166333">
      <w:pPr>
        <w:jc w:val="both"/>
        <w:rPr>
          <w:b/>
        </w:rPr>
      </w:pPr>
    </w:p>
    <w:p w:rsidR="0069707E" w:rsidRPr="00166333" w:rsidRDefault="0069707E" w:rsidP="00166333">
      <w:pPr>
        <w:jc w:val="center"/>
        <w:rPr>
          <w:b/>
        </w:rPr>
      </w:pPr>
      <w:r w:rsidRPr="00166333">
        <w:rPr>
          <w:b/>
        </w:rPr>
        <w:t>Четвертый год обучения (35 часов из расчета 1 час в неделю)</w:t>
      </w:r>
    </w:p>
    <w:p w:rsidR="00325FF2" w:rsidRPr="00325FF2" w:rsidRDefault="0069707E" w:rsidP="00166333">
      <w:pPr>
        <w:jc w:val="both"/>
      </w:pPr>
      <w:r>
        <w:rPr>
          <w:b/>
        </w:rPr>
        <w:lastRenderedPageBreak/>
        <w:t>1.</w:t>
      </w:r>
      <w:r w:rsidR="00325FF2">
        <w:rPr>
          <w:b/>
        </w:rPr>
        <w:t>О</w:t>
      </w:r>
      <w:r w:rsidR="00325FF2" w:rsidRPr="00325FF2">
        <w:rPr>
          <w:b/>
        </w:rPr>
        <w:t>сновы миттельшпиля.</w:t>
      </w:r>
      <w:r w:rsidR="00325FF2" w:rsidRPr="00325FF2">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325FF2" w:rsidRPr="00325FF2" w:rsidRDefault="00325FF2" w:rsidP="00166333">
      <w:pPr>
        <w:jc w:val="both"/>
        <w:rPr>
          <w:b/>
          <w:i/>
          <w:iCs/>
        </w:rPr>
      </w:pPr>
      <w:r w:rsidRPr="00325FF2">
        <w:rPr>
          <w:b/>
          <w:i/>
          <w:iCs/>
        </w:rPr>
        <w:t>Дидактические задания</w:t>
      </w:r>
    </w:p>
    <w:p w:rsidR="00325FF2" w:rsidRPr="00325FF2" w:rsidRDefault="00325FF2" w:rsidP="00166333">
      <w:pPr>
        <w:numPr>
          <w:ilvl w:val="0"/>
          <w:numId w:val="37"/>
        </w:numPr>
        <w:jc w:val="both"/>
      </w:pPr>
      <w:r w:rsidRPr="00325FF2">
        <w:t>“Выигрыш материала”. Надо провести типичный тактический прием, либо комбинацию, и остаться с лишним материалом.</w:t>
      </w:r>
    </w:p>
    <w:p w:rsidR="00325FF2" w:rsidRPr="00325FF2" w:rsidRDefault="00325FF2" w:rsidP="00166333">
      <w:pPr>
        <w:numPr>
          <w:ilvl w:val="0"/>
          <w:numId w:val="37"/>
        </w:numPr>
        <w:jc w:val="both"/>
      </w:pPr>
      <w:r w:rsidRPr="00325FF2">
        <w:t>“Мат в 3 хода”. Здесь требуется пожертвовать материал и объявить красивый мат в 3 хода.</w:t>
      </w:r>
    </w:p>
    <w:p w:rsidR="00325FF2" w:rsidRPr="00325FF2" w:rsidRDefault="00325FF2" w:rsidP="00166333">
      <w:pPr>
        <w:numPr>
          <w:ilvl w:val="0"/>
          <w:numId w:val="37"/>
        </w:numPr>
        <w:jc w:val="both"/>
      </w:pPr>
      <w:r w:rsidRPr="00325FF2">
        <w:t>“Сделай ничью” Нужно пожертвовать материал и добиться ничьей.</w:t>
      </w:r>
    </w:p>
    <w:p w:rsidR="00325FF2" w:rsidRPr="00325FF2" w:rsidRDefault="0069707E" w:rsidP="00166333">
      <w:pPr>
        <w:jc w:val="both"/>
      </w:pPr>
      <w:r>
        <w:rPr>
          <w:b/>
        </w:rPr>
        <w:t>2.</w:t>
      </w:r>
      <w:r w:rsidR="00325FF2">
        <w:rPr>
          <w:b/>
        </w:rPr>
        <w:t>О</w:t>
      </w:r>
      <w:r w:rsidR="00325FF2" w:rsidRPr="00325FF2">
        <w:rPr>
          <w:b/>
        </w:rPr>
        <w:t>сновы эндшпиля.</w:t>
      </w:r>
      <w:r w:rsidR="00325FF2" w:rsidRPr="00325FF2">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325FF2" w:rsidRPr="00325FF2" w:rsidRDefault="00325FF2" w:rsidP="00166333">
      <w:pPr>
        <w:jc w:val="both"/>
        <w:rPr>
          <w:b/>
          <w:i/>
          <w:iCs/>
        </w:rPr>
      </w:pPr>
      <w:r w:rsidRPr="00325FF2">
        <w:rPr>
          <w:b/>
          <w:i/>
          <w:iCs/>
        </w:rPr>
        <w:t>Дидактические задания</w:t>
      </w:r>
    </w:p>
    <w:p w:rsidR="00166333" w:rsidRDefault="00325FF2" w:rsidP="00166333">
      <w:pPr>
        <w:numPr>
          <w:ilvl w:val="0"/>
          <w:numId w:val="38"/>
        </w:numPr>
        <w:jc w:val="both"/>
      </w:pPr>
      <w:r w:rsidRPr="00325FF2">
        <w:t xml:space="preserve">“Мат в 2 хода”. Белые начинают и дают черным мат в 2 хода. “Мат в 3 хода”. Белые начинают и дают черным мат в 3 хода. “Выигрыш фигуры”. </w:t>
      </w:r>
    </w:p>
    <w:p w:rsidR="00325FF2" w:rsidRPr="00325FF2" w:rsidRDefault="00325FF2" w:rsidP="00166333">
      <w:pPr>
        <w:numPr>
          <w:ilvl w:val="0"/>
          <w:numId w:val="38"/>
        </w:numPr>
        <w:jc w:val="both"/>
      </w:pPr>
      <w:r w:rsidRPr="00325FF2">
        <w:t>“Квадрат”. Надо определить, удастся ли провести пешку в ферзи.</w:t>
      </w:r>
    </w:p>
    <w:p w:rsidR="00325FF2" w:rsidRPr="00325FF2" w:rsidRDefault="00325FF2" w:rsidP="00166333">
      <w:pPr>
        <w:numPr>
          <w:ilvl w:val="0"/>
          <w:numId w:val="38"/>
        </w:numPr>
        <w:jc w:val="both"/>
      </w:pPr>
      <w:r w:rsidRPr="00325FF2">
        <w:t>“Проведи пешку в ферзи”. Тут требуется провести пешку в ферзи.</w:t>
      </w:r>
    </w:p>
    <w:p w:rsidR="00325FF2" w:rsidRPr="00325FF2" w:rsidRDefault="00325FF2" w:rsidP="00166333">
      <w:pPr>
        <w:numPr>
          <w:ilvl w:val="0"/>
          <w:numId w:val="38"/>
        </w:numPr>
        <w:jc w:val="both"/>
      </w:pPr>
      <w:r w:rsidRPr="00325FF2">
        <w:t>“Выигрыш или ничья?”. Здесь нужно определить, выиграно ли данное положение.</w:t>
      </w:r>
    </w:p>
    <w:p w:rsidR="00325FF2" w:rsidRPr="00325FF2" w:rsidRDefault="00325FF2" w:rsidP="00166333">
      <w:pPr>
        <w:numPr>
          <w:ilvl w:val="0"/>
          <w:numId w:val="38"/>
        </w:numPr>
        <w:jc w:val="both"/>
      </w:pPr>
      <w:r w:rsidRPr="00325FF2">
        <w:t>“Куда отступить королем?”. Надо выяснить, на какое поле следует первым ходом отступить королем, чтобы добиться ничьей.</w:t>
      </w:r>
    </w:p>
    <w:p w:rsidR="00325FF2" w:rsidRPr="00325FF2" w:rsidRDefault="00325FF2" w:rsidP="00166333">
      <w:pPr>
        <w:numPr>
          <w:ilvl w:val="0"/>
          <w:numId w:val="38"/>
        </w:numPr>
        <w:jc w:val="both"/>
      </w:pPr>
      <w:r w:rsidRPr="00325FF2">
        <w:t>“Путь к ничьей”. Точной игрой надо добиться ничьей.</w:t>
      </w:r>
    </w:p>
    <w:p w:rsidR="00325FF2" w:rsidRPr="00325FF2" w:rsidRDefault="00325FF2" w:rsidP="00166333">
      <w:pPr>
        <w:jc w:val="both"/>
        <w:rPr>
          <w:b/>
          <w:bCs/>
          <w:i/>
          <w:iCs/>
        </w:rPr>
      </w:pPr>
      <w:r w:rsidRPr="00325FF2">
        <w:rPr>
          <w:b/>
          <w:bCs/>
          <w:i/>
          <w:iCs/>
        </w:rPr>
        <w:t xml:space="preserve">К концу </w:t>
      </w:r>
      <w:r w:rsidR="0069707E">
        <w:rPr>
          <w:b/>
          <w:bCs/>
          <w:i/>
          <w:iCs/>
        </w:rPr>
        <w:t>четвертого</w:t>
      </w:r>
      <w:r w:rsidRPr="00325FF2">
        <w:rPr>
          <w:b/>
          <w:bCs/>
          <w:i/>
          <w:iCs/>
        </w:rPr>
        <w:t xml:space="preserve"> года</w:t>
      </w:r>
      <w:r>
        <w:rPr>
          <w:b/>
          <w:bCs/>
          <w:i/>
          <w:iCs/>
        </w:rPr>
        <w:t xml:space="preserve"> обучения</w:t>
      </w:r>
      <w:r w:rsidRPr="00325FF2">
        <w:rPr>
          <w:b/>
          <w:bCs/>
          <w:i/>
          <w:iCs/>
        </w:rPr>
        <w:t xml:space="preserve"> дети должны знать:</w:t>
      </w:r>
    </w:p>
    <w:p w:rsidR="00325FF2" w:rsidRPr="00325FF2" w:rsidRDefault="00325FF2" w:rsidP="00166333">
      <w:pPr>
        <w:numPr>
          <w:ilvl w:val="0"/>
          <w:numId w:val="39"/>
        </w:numPr>
        <w:jc w:val="both"/>
      </w:pPr>
      <w:r w:rsidRPr="00325FF2">
        <w:t>принципы игры в дебюте;</w:t>
      </w:r>
    </w:p>
    <w:p w:rsidR="00325FF2" w:rsidRPr="00325FF2" w:rsidRDefault="00325FF2" w:rsidP="00166333">
      <w:pPr>
        <w:numPr>
          <w:ilvl w:val="0"/>
          <w:numId w:val="39"/>
        </w:numPr>
        <w:jc w:val="both"/>
      </w:pPr>
      <w:r w:rsidRPr="00325FF2">
        <w:t>основные тактические приемы;</w:t>
      </w:r>
    </w:p>
    <w:p w:rsidR="00325FF2" w:rsidRPr="00325FF2" w:rsidRDefault="00325FF2" w:rsidP="00166333">
      <w:pPr>
        <w:numPr>
          <w:ilvl w:val="0"/>
          <w:numId w:val="39"/>
        </w:numPr>
        <w:jc w:val="both"/>
      </w:pPr>
      <w:r w:rsidRPr="00325FF2">
        <w:t>что означают термины: дебют, миттельшпиль, эндшпиль, темп, оппозиция, ключевые поля.</w:t>
      </w:r>
    </w:p>
    <w:p w:rsidR="00325FF2" w:rsidRPr="00325FF2" w:rsidRDefault="00325FF2" w:rsidP="00166333">
      <w:pPr>
        <w:jc w:val="both"/>
        <w:rPr>
          <w:b/>
          <w:bCs/>
          <w:i/>
          <w:iCs/>
        </w:rPr>
      </w:pPr>
      <w:r w:rsidRPr="00325FF2">
        <w:rPr>
          <w:b/>
          <w:bCs/>
          <w:i/>
          <w:iCs/>
        </w:rPr>
        <w:t>К</w:t>
      </w:r>
      <w:r>
        <w:rPr>
          <w:b/>
          <w:bCs/>
          <w:i/>
          <w:iCs/>
        </w:rPr>
        <w:t xml:space="preserve"> концу </w:t>
      </w:r>
      <w:r w:rsidRPr="00325FF2">
        <w:rPr>
          <w:b/>
          <w:bCs/>
          <w:i/>
          <w:iCs/>
        </w:rPr>
        <w:t xml:space="preserve"> </w:t>
      </w:r>
      <w:r w:rsidR="0069707E">
        <w:rPr>
          <w:b/>
          <w:bCs/>
          <w:i/>
          <w:iCs/>
        </w:rPr>
        <w:t>четвертого</w:t>
      </w:r>
      <w:r w:rsidRPr="00325FF2">
        <w:rPr>
          <w:b/>
          <w:bCs/>
          <w:i/>
          <w:iCs/>
        </w:rPr>
        <w:t xml:space="preserve"> года</w:t>
      </w:r>
      <w:r>
        <w:rPr>
          <w:b/>
          <w:bCs/>
          <w:i/>
          <w:iCs/>
        </w:rPr>
        <w:t xml:space="preserve"> обучения</w:t>
      </w:r>
      <w:r w:rsidRPr="00325FF2">
        <w:rPr>
          <w:b/>
          <w:bCs/>
          <w:i/>
          <w:iCs/>
        </w:rPr>
        <w:t xml:space="preserve"> дети должны уметь:</w:t>
      </w:r>
    </w:p>
    <w:p w:rsidR="00325FF2" w:rsidRPr="00325FF2" w:rsidRDefault="00325FF2" w:rsidP="00166333">
      <w:pPr>
        <w:numPr>
          <w:ilvl w:val="0"/>
          <w:numId w:val="40"/>
        </w:numPr>
        <w:jc w:val="both"/>
      </w:pPr>
      <w:r w:rsidRPr="00325FF2">
        <w:t>грамотно располагать шахматные фигуры в дебюте; находить несложные тактические удары и проводить комбинации;</w:t>
      </w:r>
    </w:p>
    <w:p w:rsidR="00325FF2" w:rsidRPr="00325FF2" w:rsidRDefault="00325FF2" w:rsidP="00166333">
      <w:pPr>
        <w:numPr>
          <w:ilvl w:val="0"/>
          <w:numId w:val="40"/>
        </w:numPr>
        <w:jc w:val="both"/>
      </w:pPr>
      <w:r w:rsidRPr="00325FF2">
        <w:t>точно разыгрывать простейшие окончания.</w:t>
      </w:r>
    </w:p>
    <w:p w:rsidR="00166333" w:rsidRDefault="00166333"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9C5E6D" w:rsidRDefault="009C5E6D" w:rsidP="005E5D49">
      <w:pPr>
        <w:spacing w:line="260" w:lineRule="auto"/>
        <w:ind w:left="1760" w:right="1200"/>
        <w:jc w:val="center"/>
        <w:rPr>
          <w:b/>
          <w:bCs/>
          <w:i/>
        </w:rPr>
      </w:pPr>
    </w:p>
    <w:p w:rsidR="009C5E6D" w:rsidRDefault="009C5E6D" w:rsidP="005E5D49">
      <w:pPr>
        <w:spacing w:line="260" w:lineRule="auto"/>
        <w:ind w:left="1760" w:right="1200"/>
        <w:jc w:val="center"/>
        <w:rPr>
          <w:b/>
          <w:bCs/>
          <w:i/>
        </w:rPr>
      </w:pPr>
    </w:p>
    <w:p w:rsidR="009C5E6D" w:rsidRDefault="009C5E6D" w:rsidP="005E5D49">
      <w:pPr>
        <w:spacing w:line="260" w:lineRule="auto"/>
        <w:ind w:left="1760" w:right="1200"/>
        <w:jc w:val="center"/>
        <w:rPr>
          <w:b/>
          <w:bCs/>
          <w:i/>
        </w:rPr>
      </w:pPr>
    </w:p>
    <w:p w:rsidR="009C5E6D" w:rsidRDefault="009C5E6D" w:rsidP="005E5D49">
      <w:pPr>
        <w:spacing w:line="260" w:lineRule="auto"/>
        <w:ind w:left="1760" w:right="1200"/>
        <w:jc w:val="center"/>
        <w:rPr>
          <w:b/>
          <w:bCs/>
          <w:i/>
        </w:rPr>
      </w:pPr>
    </w:p>
    <w:p w:rsidR="00166333" w:rsidRDefault="00166333" w:rsidP="005E5D49">
      <w:pPr>
        <w:spacing w:line="260" w:lineRule="auto"/>
        <w:ind w:left="1760" w:right="1200"/>
        <w:jc w:val="center"/>
        <w:rPr>
          <w:b/>
          <w:bCs/>
          <w:i/>
        </w:rPr>
      </w:pPr>
    </w:p>
    <w:p w:rsidR="005E5D49" w:rsidRPr="00166333" w:rsidRDefault="005E5D49" w:rsidP="005E5D49">
      <w:pPr>
        <w:spacing w:line="260" w:lineRule="auto"/>
        <w:ind w:left="1760" w:right="1200"/>
        <w:jc w:val="center"/>
        <w:rPr>
          <w:b/>
          <w:bCs/>
          <w:i/>
        </w:rPr>
      </w:pPr>
      <w:r w:rsidRPr="00166333">
        <w:rPr>
          <w:b/>
          <w:bCs/>
          <w:i/>
        </w:rPr>
        <w:lastRenderedPageBreak/>
        <w:t xml:space="preserve">Примерное учебно-календарное планирование </w:t>
      </w:r>
    </w:p>
    <w:p w:rsidR="00166333" w:rsidRDefault="00166333" w:rsidP="005E5D49">
      <w:pPr>
        <w:spacing w:line="260" w:lineRule="auto"/>
        <w:ind w:left="1760" w:right="1200"/>
        <w:jc w:val="center"/>
        <w:rPr>
          <w:b/>
          <w:bCs/>
        </w:rPr>
      </w:pPr>
    </w:p>
    <w:p w:rsidR="005E5D49" w:rsidRPr="00BE380C" w:rsidRDefault="005E5D49" w:rsidP="005E5D49">
      <w:pPr>
        <w:spacing w:line="260" w:lineRule="auto"/>
        <w:ind w:left="1760" w:right="1200"/>
        <w:jc w:val="center"/>
        <w:rPr>
          <w:b/>
          <w:bCs/>
        </w:rPr>
      </w:pPr>
      <w:r w:rsidRPr="00BE380C">
        <w:rPr>
          <w:b/>
          <w:bCs/>
        </w:rPr>
        <w:t xml:space="preserve">1 </w:t>
      </w:r>
      <w:r>
        <w:rPr>
          <w:b/>
          <w:bCs/>
        </w:rPr>
        <w:t>год обучения (34 часа)</w:t>
      </w:r>
    </w:p>
    <w:tbl>
      <w:tblPr>
        <w:tblW w:w="5000" w:type="pct"/>
        <w:jc w:val="center"/>
        <w:tblCellMar>
          <w:left w:w="40" w:type="dxa"/>
          <w:right w:w="40" w:type="dxa"/>
        </w:tblCellMar>
        <w:tblLook w:val="0000" w:firstRow="0" w:lastRow="0" w:firstColumn="0" w:lastColumn="0" w:noHBand="0" w:noVBand="0"/>
      </w:tblPr>
      <w:tblGrid>
        <w:gridCol w:w="900"/>
        <w:gridCol w:w="1111"/>
        <w:gridCol w:w="5819"/>
        <w:gridCol w:w="1502"/>
      </w:tblGrid>
      <w:tr w:rsidR="005E5D49" w:rsidRPr="00BE380C">
        <w:tblPrEx>
          <w:tblCellMar>
            <w:top w:w="0" w:type="dxa"/>
            <w:bottom w:w="0" w:type="dxa"/>
          </w:tblCellMar>
        </w:tblPrEx>
        <w:trPr>
          <w:trHeight w:hRule="exact" w:val="385"/>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Дата</w:t>
            </w: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Тема урока</w:t>
            </w:r>
          </w:p>
        </w:tc>
        <w:tc>
          <w:tcPr>
            <w:tcW w:w="805" w:type="pct"/>
            <w:tcBorders>
              <w:top w:val="single" w:sz="6" w:space="0" w:color="auto"/>
              <w:left w:val="single" w:sz="6" w:space="0" w:color="auto"/>
              <w:bottom w:val="single" w:sz="6" w:space="0" w:color="auto"/>
              <w:right w:val="single" w:sz="6" w:space="0" w:color="auto"/>
            </w:tcBorders>
          </w:tcPr>
          <w:p w:rsidR="005E5D49" w:rsidRDefault="005E5D49" w:rsidP="005E5D49">
            <w:pPr>
              <w:spacing w:before="40"/>
              <w:jc w:val="center"/>
            </w:pPr>
            <w:r w:rsidRPr="00BE380C">
              <w:t>Кол-во</w:t>
            </w:r>
            <w:r>
              <w:t xml:space="preserve"> часов</w:t>
            </w:r>
          </w:p>
          <w:p w:rsidR="005E5D49" w:rsidRPr="00BE380C" w:rsidRDefault="005E5D49" w:rsidP="005E5D49">
            <w:pPr>
              <w:spacing w:before="40"/>
              <w:jc w:val="center"/>
            </w:pPr>
            <w:r w:rsidRPr="00BE380C">
              <w:t>часов</w:t>
            </w:r>
          </w:p>
        </w:tc>
      </w:tr>
      <w:tr w:rsidR="005E5D49" w:rsidRPr="00BE380C">
        <w:tblPrEx>
          <w:tblCellMar>
            <w:top w:w="0" w:type="dxa"/>
            <w:bottom w:w="0" w:type="dxa"/>
          </w:tblCellMar>
        </w:tblPrEx>
        <w:trPr>
          <w:trHeight w:hRule="exact" w:val="280"/>
          <w:jc w:val="center"/>
        </w:trPr>
        <w:tc>
          <w:tcPr>
            <w:tcW w:w="5000" w:type="pct"/>
            <w:gridSpan w:val="4"/>
            <w:tcBorders>
              <w:top w:val="single" w:sz="6" w:space="0" w:color="auto"/>
              <w:left w:val="single" w:sz="6" w:space="0" w:color="auto"/>
              <w:bottom w:val="single" w:sz="6" w:space="0" w:color="auto"/>
              <w:right w:val="single" w:sz="6" w:space="0" w:color="auto"/>
            </w:tcBorders>
          </w:tcPr>
          <w:p w:rsidR="005E5D49" w:rsidRPr="00C73C0B" w:rsidRDefault="00C73C0B" w:rsidP="00C73C0B">
            <w:pPr>
              <w:spacing w:before="20"/>
              <w:jc w:val="center"/>
              <w:rPr>
                <w:b/>
              </w:rPr>
            </w:pPr>
            <w:r w:rsidRPr="00C73C0B">
              <w:rPr>
                <w:b/>
              </w:rPr>
              <w:t>Шахматная доска</w:t>
            </w:r>
            <w:r>
              <w:rPr>
                <w:b/>
              </w:rPr>
              <w:t xml:space="preserve"> (3ч.)</w:t>
            </w:r>
          </w:p>
        </w:tc>
      </w:tr>
      <w:tr w:rsidR="005E5D49" w:rsidRPr="00BE380C">
        <w:tblPrEx>
          <w:tblCellMar>
            <w:top w:w="0" w:type="dxa"/>
            <w:bottom w:w="0" w:type="dxa"/>
          </w:tblCellMar>
        </w:tblPrEx>
        <w:trPr>
          <w:trHeight w:hRule="exact" w:val="373"/>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C73C0B" w:rsidP="005E5D49">
            <w:pPr>
              <w:spacing w:before="20"/>
              <w:jc w:val="center"/>
            </w:pPr>
            <w:r>
              <w:t>1</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7C6BB2" w:rsidP="005E5D49">
            <w:pPr>
              <w:spacing w:before="20"/>
            </w:pPr>
            <w:r w:rsidRPr="00942692">
              <w:t>Знакомство с шахматной доской. Белые и черные поля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646"/>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C73C0B" w:rsidP="005E5D49">
            <w:pPr>
              <w:spacing w:before="20"/>
              <w:jc w:val="center"/>
            </w:pPr>
            <w:r>
              <w:t>2</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7C6BB2" w:rsidP="005E5D49">
            <w:pPr>
              <w:spacing w:before="20"/>
            </w:pPr>
            <w:r w:rsidRPr="00942692">
              <w:t>Расположение доски между партнерами. Горизонтал</w:t>
            </w:r>
            <w:r w:rsidR="009C5E6D">
              <w:t xml:space="preserve">и и </w:t>
            </w:r>
            <w:r>
              <w:t>вертикали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C73C0B" w:rsidP="005E5D49">
            <w:pPr>
              <w:spacing w:before="20"/>
              <w:jc w:val="center"/>
            </w:pPr>
            <w:r>
              <w:t>3</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D360F4" w:rsidP="005E5D49">
            <w:pPr>
              <w:spacing w:before="20"/>
            </w:pPr>
            <w:r>
              <w:t>Диагональ. Большие и короткие диагонали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316"/>
          <w:jc w:val="center"/>
        </w:trPr>
        <w:tc>
          <w:tcPr>
            <w:tcW w:w="5000" w:type="pct"/>
            <w:gridSpan w:val="4"/>
            <w:tcBorders>
              <w:top w:val="single" w:sz="6" w:space="0" w:color="auto"/>
              <w:left w:val="single" w:sz="6" w:space="0" w:color="auto"/>
              <w:bottom w:val="single" w:sz="6" w:space="0" w:color="auto"/>
              <w:right w:val="single" w:sz="6" w:space="0" w:color="auto"/>
            </w:tcBorders>
          </w:tcPr>
          <w:p w:rsidR="005E5D49" w:rsidRDefault="00D360F4" w:rsidP="005E5D49">
            <w:pPr>
              <w:spacing w:before="20"/>
              <w:jc w:val="center"/>
              <w:rPr>
                <w:b/>
                <w:bCs/>
              </w:rPr>
            </w:pPr>
            <w:r>
              <w:rPr>
                <w:b/>
                <w:bCs/>
              </w:rPr>
              <w:t>Шахматные фигуры (</w:t>
            </w:r>
            <w:r w:rsidR="004313D3">
              <w:rPr>
                <w:b/>
                <w:bCs/>
              </w:rPr>
              <w:t>20</w:t>
            </w:r>
            <w:r>
              <w:rPr>
                <w:b/>
                <w:bCs/>
              </w:rPr>
              <w:t>ч.)</w:t>
            </w:r>
          </w:p>
          <w:p w:rsidR="00D360F4" w:rsidRPr="00BE380C" w:rsidRDefault="00D360F4" w:rsidP="005E5D49">
            <w:pPr>
              <w:spacing w:before="20"/>
              <w:jc w:val="center"/>
              <w:rPr>
                <w:b/>
                <w:bCs/>
              </w:rP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jc w:val="center"/>
            </w:pPr>
            <w:r>
              <w:t>4</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pPr>
            <w:r>
              <w:t>Белые и черные фигуры</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54"/>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jc w:val="center"/>
            </w:pPr>
            <w:r>
              <w:t>5</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pPr>
            <w:r>
              <w:t>Виды шахматных фигур</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jc w:val="center"/>
            </w:pPr>
            <w:r>
              <w:t>6</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pPr>
            <w:r>
              <w:t>Начальное положение</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jc w:val="center"/>
            </w:pPr>
            <w:r>
              <w:t>7</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F07FDA" w:rsidP="005E5D49">
            <w:pPr>
              <w:spacing w:before="20"/>
            </w:pPr>
            <w:r w:rsidRPr="00942692">
              <w:t>Ладья. Место лад</w:t>
            </w:r>
            <w:r w:rsidR="000353CD">
              <w:t>ьи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355"/>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86AD2" w:rsidP="005E5D49">
            <w:pPr>
              <w:spacing w:before="20"/>
              <w:jc w:val="center"/>
            </w:pPr>
            <w:r>
              <w:t>8</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7F0538" w:rsidP="005E5D49">
            <w:pPr>
              <w:spacing w:before="20"/>
            </w:pPr>
            <w:r w:rsidRPr="00942692">
              <w:t>Ход ладьи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9</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Слон</w:t>
            </w:r>
            <w:r w:rsidRPr="00942692">
              <w:t xml:space="preserve">. Место </w:t>
            </w:r>
            <w:r>
              <w:t>слона</w:t>
            </w:r>
            <w:r w:rsidRPr="00942692">
              <w:t xml:space="preserve">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311"/>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40"/>
              <w:jc w:val="center"/>
            </w:pPr>
            <w:r>
              <w:t>10</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40"/>
            </w:pPr>
            <w:r>
              <w:t>Ход слона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1</w:t>
            </w:r>
          </w:p>
          <w:p w:rsidR="005E5D49" w:rsidRPr="00BE380C" w:rsidRDefault="005E5D49" w:rsidP="005E5D49">
            <w:pPr>
              <w:spacing w:before="4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11</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Ладья против слона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12</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Ферзь. Место ферзя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13</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Ход ферзя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14</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Ферзь против ладьи и слона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15</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Конь. Место коня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16</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Ход коня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355"/>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40"/>
              <w:jc w:val="center"/>
            </w:pPr>
            <w:r>
              <w:t>17</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40"/>
            </w:pPr>
            <w:r>
              <w:t>Конь против ферзя, ладьи, слона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1</w:t>
            </w:r>
          </w:p>
          <w:p w:rsidR="005E5D49" w:rsidRPr="00BE380C" w:rsidRDefault="005E5D49" w:rsidP="005E5D49">
            <w:pPr>
              <w:spacing w:before="4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18</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Пешка. Место пешки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19</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Ход пешки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jc w:val="center"/>
            </w:pPr>
            <w:r>
              <w:t>20</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0353CD" w:rsidP="005E5D49">
            <w:pPr>
              <w:spacing w:before="20"/>
            </w:pPr>
            <w:r>
              <w:t>Пешка против ферзя, слона, ладьи, коня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21</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Король. Место короля в начальном положении</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22</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Ход короля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23</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Король против других фигур</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4313D3" w:rsidRPr="00BE380C">
        <w:tblPrEx>
          <w:tblCellMar>
            <w:top w:w="0" w:type="dxa"/>
            <w:bottom w:w="0" w:type="dxa"/>
          </w:tblCellMar>
        </w:tblPrEx>
        <w:trPr>
          <w:trHeight w:hRule="exact" w:val="280"/>
          <w:jc w:val="center"/>
        </w:trPr>
        <w:tc>
          <w:tcPr>
            <w:tcW w:w="5000" w:type="pct"/>
            <w:gridSpan w:val="4"/>
            <w:tcBorders>
              <w:top w:val="single" w:sz="6" w:space="0" w:color="auto"/>
              <w:left w:val="single" w:sz="6" w:space="0" w:color="auto"/>
              <w:bottom w:val="single" w:sz="6" w:space="0" w:color="auto"/>
              <w:right w:val="single" w:sz="6" w:space="0" w:color="auto"/>
            </w:tcBorders>
          </w:tcPr>
          <w:p w:rsidR="004313D3" w:rsidRPr="004313D3" w:rsidRDefault="004313D3" w:rsidP="005E5D49">
            <w:pPr>
              <w:spacing w:before="20"/>
              <w:jc w:val="center"/>
              <w:rPr>
                <w:b/>
              </w:rPr>
            </w:pPr>
            <w:r w:rsidRPr="004313D3">
              <w:rPr>
                <w:b/>
              </w:rPr>
              <w:t>Шах (</w:t>
            </w:r>
            <w:r>
              <w:rPr>
                <w:b/>
              </w:rPr>
              <w:t>2</w:t>
            </w:r>
            <w:r w:rsidRPr="004313D3">
              <w:rPr>
                <w:b/>
              </w:rPr>
              <w:t>ч.)</w:t>
            </w:r>
          </w:p>
          <w:p w:rsidR="004313D3" w:rsidRPr="00BE380C" w:rsidRDefault="004313D3" w:rsidP="005E5D49">
            <w:pPr>
              <w:spacing w:before="20"/>
              <w:jc w:val="center"/>
            </w:pPr>
          </w:p>
        </w:tc>
      </w:tr>
      <w:tr w:rsidR="005E5D49" w:rsidRPr="00BE380C">
        <w:tblPrEx>
          <w:tblCellMar>
            <w:top w:w="0" w:type="dxa"/>
            <w:bottom w:w="0" w:type="dxa"/>
          </w:tblCellMar>
        </w:tblPrEx>
        <w:trPr>
          <w:trHeight w:hRule="exact" w:val="634"/>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24</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rsidRPr="00942692">
              <w:t>Шах.</w:t>
            </w:r>
            <w:r w:rsidRPr="00942692">
              <w:rPr>
                <w:b/>
                <w:bCs/>
              </w:rPr>
              <w:t xml:space="preserve"> </w:t>
            </w:r>
            <w:r w:rsidRPr="00942692">
              <w:t>Шах ферзем, ладьей, слоном, конем, пешкой. Защита от шаха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25</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rsidRPr="00942692">
              <w:t>Открытый шах. Двойной шах</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4313D3" w:rsidRPr="00BE380C">
        <w:tblPrEx>
          <w:tblCellMar>
            <w:top w:w="0" w:type="dxa"/>
            <w:bottom w:w="0" w:type="dxa"/>
          </w:tblCellMar>
        </w:tblPrEx>
        <w:trPr>
          <w:trHeight w:hRule="exact" w:val="280"/>
          <w:jc w:val="center"/>
        </w:trPr>
        <w:tc>
          <w:tcPr>
            <w:tcW w:w="5000" w:type="pct"/>
            <w:gridSpan w:val="4"/>
            <w:tcBorders>
              <w:top w:val="single" w:sz="6" w:space="0" w:color="auto"/>
              <w:left w:val="single" w:sz="6" w:space="0" w:color="auto"/>
              <w:bottom w:val="single" w:sz="6" w:space="0" w:color="auto"/>
              <w:right w:val="single" w:sz="6" w:space="0" w:color="auto"/>
            </w:tcBorders>
          </w:tcPr>
          <w:p w:rsidR="004313D3" w:rsidRPr="00BE380C" w:rsidRDefault="004313D3" w:rsidP="004313D3">
            <w:pPr>
              <w:spacing w:before="20"/>
              <w:jc w:val="center"/>
            </w:pPr>
            <w:r w:rsidRPr="004313D3">
              <w:rPr>
                <w:b/>
              </w:rPr>
              <w:t>Мат (</w:t>
            </w:r>
            <w:r w:rsidR="003C55DC">
              <w:rPr>
                <w:b/>
              </w:rPr>
              <w:t>5</w:t>
            </w:r>
            <w:r w:rsidRPr="004313D3">
              <w:rPr>
                <w:b/>
              </w:rPr>
              <w:t>ч.)</w:t>
            </w:r>
          </w:p>
        </w:tc>
      </w:tr>
      <w:tr w:rsidR="005E5D49" w:rsidRPr="00BE380C">
        <w:tblPrEx>
          <w:tblCellMar>
            <w:top w:w="0" w:type="dxa"/>
            <w:bottom w:w="0" w:type="dxa"/>
          </w:tblCellMar>
        </w:tblPrEx>
        <w:trPr>
          <w:trHeight w:hRule="exact" w:val="676"/>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26</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Мат</w:t>
            </w:r>
            <w:r w:rsidRPr="00942692">
              <w:t>. Цель игры. Мат ферзем, ладьей, слоном, конем, пешкой.</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545"/>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27</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rsidRPr="00942692">
              <w:t>Мат в один ход. Мат в один ход ферзем, ладьей, слоном, конем, пешкой (простые примеры)</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538"/>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28</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rsidRPr="00942692">
              <w:t>Мат в один ход: сложные примеры с большим числом шахматных фигур.</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366"/>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29</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Н</w:t>
            </w:r>
            <w:r w:rsidRPr="00942692">
              <w:t>ичья, пат. Отличие пата от мата. Варианты ничьей</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30</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t>Рокировка. Длинная и короткая рокировка</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4313D3" w:rsidRPr="00BE380C">
        <w:tblPrEx>
          <w:tblCellMar>
            <w:top w:w="0" w:type="dxa"/>
            <w:bottom w:w="0" w:type="dxa"/>
          </w:tblCellMar>
        </w:tblPrEx>
        <w:trPr>
          <w:trHeight w:hRule="exact" w:val="280"/>
          <w:jc w:val="center"/>
        </w:trPr>
        <w:tc>
          <w:tcPr>
            <w:tcW w:w="5000" w:type="pct"/>
            <w:gridSpan w:val="4"/>
            <w:tcBorders>
              <w:top w:val="single" w:sz="6" w:space="0" w:color="auto"/>
              <w:left w:val="single" w:sz="6" w:space="0" w:color="auto"/>
              <w:bottom w:val="single" w:sz="6" w:space="0" w:color="auto"/>
              <w:right w:val="single" w:sz="6" w:space="0" w:color="auto"/>
            </w:tcBorders>
          </w:tcPr>
          <w:p w:rsidR="004313D3" w:rsidRPr="004313D3" w:rsidRDefault="004313D3" w:rsidP="005E5D49">
            <w:pPr>
              <w:spacing w:before="20"/>
              <w:jc w:val="center"/>
              <w:rPr>
                <w:b/>
              </w:rPr>
            </w:pPr>
            <w:r w:rsidRPr="004313D3">
              <w:rPr>
                <w:b/>
              </w:rPr>
              <w:t>Шахматная партия (</w:t>
            </w:r>
            <w:r>
              <w:rPr>
                <w:b/>
              </w:rPr>
              <w:t>4</w:t>
            </w:r>
            <w:r w:rsidRPr="004313D3">
              <w:rPr>
                <w:b/>
              </w:rPr>
              <w:t>ч.)</w:t>
            </w:r>
          </w:p>
        </w:tc>
      </w:tr>
      <w:tr w:rsidR="005E5D49" w:rsidRPr="00BE380C">
        <w:tblPrEx>
          <w:tblCellMar>
            <w:top w:w="0" w:type="dxa"/>
            <w:bottom w:w="0" w:type="dxa"/>
          </w:tblCellMar>
        </w:tblPrEx>
        <w:trPr>
          <w:trHeight w:hRule="exact" w:val="300"/>
          <w:jc w:val="center"/>
        </w:trPr>
        <w:tc>
          <w:tcPr>
            <w:tcW w:w="482"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jc w:val="center"/>
            </w:pPr>
            <w:r>
              <w:t>31</w:t>
            </w:r>
          </w:p>
        </w:tc>
        <w:tc>
          <w:tcPr>
            <w:tcW w:w="59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5E5D49" w:rsidRPr="00BE380C" w:rsidRDefault="004313D3" w:rsidP="005E5D49">
            <w:pPr>
              <w:spacing w:before="20"/>
            </w:pPr>
            <w:r w:rsidRPr="00942692">
              <w:t>Игра всеми фигурами из начального положения</w:t>
            </w:r>
          </w:p>
        </w:tc>
        <w:tc>
          <w:tcPr>
            <w:tcW w:w="805"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4313D3" w:rsidRPr="00BE380C">
        <w:tblPrEx>
          <w:tblCellMar>
            <w:top w:w="0" w:type="dxa"/>
            <w:bottom w:w="0" w:type="dxa"/>
          </w:tblCellMar>
        </w:tblPrEx>
        <w:trPr>
          <w:trHeight w:hRule="exact" w:val="561"/>
          <w:jc w:val="center"/>
        </w:trPr>
        <w:tc>
          <w:tcPr>
            <w:tcW w:w="482"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32</w:t>
            </w:r>
          </w:p>
        </w:tc>
        <w:tc>
          <w:tcPr>
            <w:tcW w:w="59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r>
              <w:t>О</w:t>
            </w:r>
            <w:r w:rsidRPr="00942692">
              <w:t>бщие рекомендации о принципах разыгрывания дебюта.</w:t>
            </w:r>
          </w:p>
        </w:tc>
        <w:tc>
          <w:tcPr>
            <w:tcW w:w="80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1</w:t>
            </w:r>
          </w:p>
        </w:tc>
      </w:tr>
      <w:tr w:rsidR="004313D3" w:rsidRPr="00BE380C">
        <w:tblPrEx>
          <w:tblCellMar>
            <w:top w:w="0" w:type="dxa"/>
            <w:bottom w:w="0" w:type="dxa"/>
          </w:tblCellMar>
        </w:tblPrEx>
        <w:trPr>
          <w:trHeight w:hRule="exact" w:val="300"/>
          <w:jc w:val="center"/>
        </w:trPr>
        <w:tc>
          <w:tcPr>
            <w:tcW w:w="482"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33</w:t>
            </w:r>
          </w:p>
        </w:tc>
        <w:tc>
          <w:tcPr>
            <w:tcW w:w="59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r w:rsidRPr="00942692">
              <w:t>Демонстрация коротких партий.</w:t>
            </w:r>
          </w:p>
        </w:tc>
        <w:tc>
          <w:tcPr>
            <w:tcW w:w="80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1</w:t>
            </w:r>
          </w:p>
        </w:tc>
      </w:tr>
      <w:tr w:rsidR="004313D3" w:rsidRPr="00BE380C">
        <w:tblPrEx>
          <w:tblCellMar>
            <w:top w:w="0" w:type="dxa"/>
            <w:bottom w:w="0" w:type="dxa"/>
          </w:tblCellMar>
        </w:tblPrEx>
        <w:trPr>
          <w:trHeight w:hRule="exact" w:val="300"/>
          <w:jc w:val="center"/>
        </w:trPr>
        <w:tc>
          <w:tcPr>
            <w:tcW w:w="482"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34</w:t>
            </w:r>
          </w:p>
        </w:tc>
        <w:tc>
          <w:tcPr>
            <w:tcW w:w="59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p>
        </w:tc>
        <w:tc>
          <w:tcPr>
            <w:tcW w:w="3118"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pPr>
            <w:r w:rsidRPr="00942692">
              <w:t>Повторение программного материала</w:t>
            </w:r>
            <w:bookmarkStart w:id="0" w:name="_GoBack"/>
            <w:bookmarkEnd w:id="0"/>
          </w:p>
        </w:tc>
        <w:tc>
          <w:tcPr>
            <w:tcW w:w="805" w:type="pct"/>
            <w:tcBorders>
              <w:top w:val="single" w:sz="6" w:space="0" w:color="auto"/>
              <w:left w:val="single" w:sz="6" w:space="0" w:color="auto"/>
              <w:bottom w:val="single" w:sz="6" w:space="0" w:color="auto"/>
              <w:right w:val="single" w:sz="6" w:space="0" w:color="auto"/>
            </w:tcBorders>
          </w:tcPr>
          <w:p w:rsidR="004313D3" w:rsidRPr="00BE380C" w:rsidRDefault="004313D3" w:rsidP="005E5D49">
            <w:pPr>
              <w:spacing w:before="20"/>
              <w:jc w:val="center"/>
            </w:pPr>
            <w:r>
              <w:t>1</w:t>
            </w:r>
          </w:p>
        </w:tc>
      </w:tr>
    </w:tbl>
    <w:p w:rsidR="00736A48" w:rsidRDefault="00736A48" w:rsidP="00736A48">
      <w:pPr>
        <w:rPr>
          <w:b/>
        </w:rPr>
      </w:pPr>
    </w:p>
    <w:p w:rsidR="00166333" w:rsidRDefault="00166333" w:rsidP="00736A48">
      <w:pPr>
        <w:jc w:val="center"/>
        <w:rPr>
          <w:b/>
        </w:rPr>
      </w:pPr>
    </w:p>
    <w:p w:rsidR="00736A48" w:rsidRPr="00736A48" w:rsidRDefault="00736A48" w:rsidP="00736A48">
      <w:pPr>
        <w:jc w:val="center"/>
        <w:rPr>
          <w:b/>
        </w:rPr>
      </w:pPr>
      <w:r w:rsidRPr="00736A48">
        <w:rPr>
          <w:b/>
        </w:rPr>
        <w:lastRenderedPageBreak/>
        <w:t>2 год обучения (35 часов)</w:t>
      </w:r>
    </w:p>
    <w:tbl>
      <w:tblPr>
        <w:tblpPr w:leftFromText="180" w:rightFromText="180" w:vertAnchor="text" w:horzAnchor="margin" w:tblpY="86"/>
        <w:tblW w:w="5000" w:type="pct"/>
        <w:tblCellMar>
          <w:left w:w="40" w:type="dxa"/>
          <w:right w:w="40" w:type="dxa"/>
        </w:tblCellMar>
        <w:tblLook w:val="0000" w:firstRow="0" w:lastRow="0" w:firstColumn="0" w:lastColumn="0" w:noHBand="0" w:noVBand="0"/>
      </w:tblPr>
      <w:tblGrid>
        <w:gridCol w:w="924"/>
        <w:gridCol w:w="1165"/>
        <w:gridCol w:w="5808"/>
        <w:gridCol w:w="1435"/>
      </w:tblGrid>
      <w:tr w:rsidR="00261FE5" w:rsidRPr="00BE380C">
        <w:tblPrEx>
          <w:tblCellMar>
            <w:top w:w="0" w:type="dxa"/>
            <w:bottom w:w="0" w:type="dxa"/>
          </w:tblCellMar>
        </w:tblPrEx>
        <w:trPr>
          <w:trHeight w:hRule="exact" w:val="52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spacing w:before="40"/>
              <w:jc w:val="center"/>
            </w:pPr>
            <w:r w:rsidRPr="00BE380C">
              <w:t>№</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spacing w:before="40"/>
              <w:jc w:val="center"/>
            </w:pPr>
            <w:r w:rsidRPr="00BE380C">
              <w:t>Дата</w:t>
            </w:r>
          </w:p>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spacing w:before="40"/>
              <w:jc w:val="center"/>
            </w:pPr>
            <w:r w:rsidRPr="00BE380C">
              <w:t>Тема урока</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spacing w:before="40"/>
            </w:pPr>
            <w:r w:rsidRPr="00BE380C">
              <w:t>Кол-во часов</w:t>
            </w:r>
          </w:p>
          <w:p w:rsidR="00261FE5" w:rsidRPr="00BE380C" w:rsidRDefault="00261FE5" w:rsidP="00261FE5">
            <w:pPr>
              <w:spacing w:before="40"/>
            </w:pP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BE380C" w:rsidRDefault="00261FE5" w:rsidP="00261FE5">
            <w:pPr>
              <w:spacing w:before="20"/>
              <w:jc w:val="center"/>
              <w:rPr>
                <w:b/>
                <w:bCs/>
              </w:rPr>
            </w:pPr>
            <w:r>
              <w:rPr>
                <w:b/>
                <w:bCs/>
              </w:rPr>
              <w:t>Повторение (2ч.)</w:t>
            </w: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Поля, горизонталь, вертикаль, диагональ, центр. Ходы шахматных фигур. Шах, мат, пат. Начальное положение.</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Рокировка. Взятие на проходе. Превращение пешки. Варианты ничьей.</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59"/>
        </w:trPr>
        <w:tc>
          <w:tcPr>
            <w:tcW w:w="5000" w:type="pct"/>
            <w:gridSpan w:val="4"/>
            <w:tcBorders>
              <w:top w:val="single" w:sz="6" w:space="0" w:color="auto"/>
              <w:left w:val="single" w:sz="6" w:space="0" w:color="auto"/>
              <w:bottom w:val="single" w:sz="6" w:space="0" w:color="auto"/>
              <w:right w:val="single" w:sz="6" w:space="0" w:color="auto"/>
            </w:tcBorders>
          </w:tcPr>
          <w:p w:rsidR="00261FE5" w:rsidRPr="00AC32C1" w:rsidRDefault="00261FE5" w:rsidP="00261FE5">
            <w:pPr>
              <w:jc w:val="center"/>
              <w:rPr>
                <w:b/>
                <w:bCs/>
              </w:rPr>
            </w:pPr>
            <w:r>
              <w:rPr>
                <w:b/>
                <w:color w:val="000000"/>
              </w:rPr>
              <w:t>К</w:t>
            </w:r>
            <w:r w:rsidRPr="00AC32C1">
              <w:rPr>
                <w:b/>
                <w:color w:val="000000"/>
              </w:rPr>
              <w:t>раткая история шахмат</w:t>
            </w:r>
            <w:r>
              <w:rPr>
                <w:b/>
                <w:color w:val="000000"/>
              </w:rPr>
              <w:t xml:space="preserve"> (1ч.)</w:t>
            </w: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3</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Происхождение шахмат. Легенды о шахматах.</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rPr>
                <w:b/>
                <w:bCs/>
              </w:rPr>
            </w:pPr>
            <w:r>
              <w:rPr>
                <w:b/>
                <w:bCs/>
              </w:rPr>
              <w:t>Шахматная нотация (3ч.)</w:t>
            </w:r>
          </w:p>
        </w:tc>
      </w:tr>
      <w:tr w:rsidR="00261FE5" w:rsidRPr="00BE380C">
        <w:tblPrEx>
          <w:tblCellMar>
            <w:top w:w="0" w:type="dxa"/>
            <w:bottom w:w="0" w:type="dxa"/>
          </w:tblCellMar>
        </w:tblPrEx>
        <w:trPr>
          <w:trHeight w:hRule="exact" w:val="366"/>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4</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Обозначение горизонталей, вертикалей, полей</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562"/>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5</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224A1A" w:rsidRDefault="00261FE5" w:rsidP="00261FE5">
            <w:pPr>
              <w:rPr>
                <w:color w:val="000000"/>
              </w:rPr>
            </w:pPr>
            <w:r w:rsidRPr="00224A1A">
              <w:rPr>
                <w:color w:val="000000"/>
              </w:rPr>
              <w:t xml:space="preserve">Обозначение шахматных фигур и терминов. </w:t>
            </w:r>
            <w:r>
              <w:rPr>
                <w:color w:val="000000"/>
              </w:rPr>
              <w:t>Запись начального положения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w:t>
            </w:r>
          </w:p>
        </w:tc>
      </w:tr>
      <w:tr w:rsidR="00261FE5" w:rsidRPr="00BE380C">
        <w:tblPrEx>
          <w:tblCellMar>
            <w:top w:w="0" w:type="dxa"/>
            <w:bottom w:w="0" w:type="dxa"/>
          </w:tblCellMar>
        </w:tblPrEx>
        <w:trPr>
          <w:trHeight w:hRule="exact" w:val="299"/>
        </w:trPr>
        <w:tc>
          <w:tcPr>
            <w:tcW w:w="495" w:type="pct"/>
            <w:tcBorders>
              <w:top w:val="single" w:sz="6" w:space="0" w:color="auto"/>
              <w:left w:val="single" w:sz="6" w:space="0" w:color="auto"/>
              <w:bottom w:val="single" w:sz="6" w:space="0" w:color="auto"/>
              <w:right w:val="single" w:sz="6" w:space="0" w:color="auto"/>
            </w:tcBorders>
          </w:tcPr>
          <w:p w:rsidR="00261FE5" w:rsidRDefault="00261FE5" w:rsidP="00261FE5">
            <w:pPr>
              <w:jc w:val="center"/>
            </w:pPr>
            <w:r>
              <w:t>6</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224A1A" w:rsidRDefault="00261FE5" w:rsidP="00261FE5">
            <w:pPr>
              <w:rPr>
                <w:color w:val="000000"/>
              </w:rPr>
            </w:pPr>
            <w:r w:rsidRPr="00224A1A">
              <w:rPr>
                <w:color w:val="000000"/>
              </w:rPr>
              <w:t>Краткая и полная шахматная нотация. Запись партии.</w:t>
            </w:r>
          </w:p>
        </w:tc>
        <w:tc>
          <w:tcPr>
            <w:tcW w:w="769" w:type="pct"/>
            <w:tcBorders>
              <w:top w:val="single" w:sz="6" w:space="0" w:color="auto"/>
              <w:left w:val="single" w:sz="6" w:space="0" w:color="auto"/>
              <w:bottom w:val="single" w:sz="6" w:space="0" w:color="auto"/>
              <w:right w:val="single" w:sz="6" w:space="0" w:color="auto"/>
            </w:tcBorders>
          </w:tcPr>
          <w:p w:rsidR="00261FE5" w:rsidRDefault="00261FE5" w:rsidP="00261FE5">
            <w:pPr>
              <w:jc w:val="center"/>
            </w:pPr>
            <w:r>
              <w:t>1</w:t>
            </w: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rPr>
                <w:b/>
                <w:bCs/>
              </w:rPr>
            </w:pPr>
            <w:r>
              <w:rPr>
                <w:b/>
                <w:bCs/>
              </w:rPr>
              <w:t>Ценность шахматных фигур (4ч.)</w:t>
            </w: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7</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Ценность фигур. Сравнительная сила фигур.</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8</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Достижение материального перевеса</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56"/>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9</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Достижение материального перевеса. Способы защиты.</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10</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Защита.</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1E0E9E" w:rsidRDefault="00261FE5" w:rsidP="00261FE5">
            <w:pPr>
              <w:jc w:val="center"/>
              <w:rPr>
                <w:b/>
                <w:bCs/>
              </w:rPr>
            </w:pPr>
            <w:r>
              <w:rPr>
                <w:b/>
                <w:color w:val="000000"/>
              </w:rPr>
              <w:t>Т</w:t>
            </w:r>
            <w:r w:rsidRPr="001E0E9E">
              <w:rPr>
                <w:b/>
                <w:color w:val="000000"/>
              </w:rPr>
              <w:t>ехника матования одинокого короля</w:t>
            </w:r>
            <w:r>
              <w:rPr>
                <w:b/>
                <w:color w:val="000000"/>
              </w:rPr>
              <w:t xml:space="preserve"> (4ч.)</w:t>
            </w: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11</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Две ладьи против короля.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12</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Ферзь и ладья против короля.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13</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Ферзь и король против короля.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w:t>
            </w: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14</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Ладья и король против короля.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w:t>
            </w: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5E4F3E" w:rsidRDefault="00261FE5" w:rsidP="00261FE5">
            <w:pPr>
              <w:jc w:val="center"/>
              <w:rPr>
                <w:b/>
                <w:bCs/>
              </w:rPr>
            </w:pPr>
            <w:r w:rsidRPr="005E4F3E">
              <w:rPr>
                <w:b/>
                <w:color w:val="000000"/>
              </w:rPr>
              <w:t>Достижение мата без жертвы материала (</w:t>
            </w:r>
            <w:r>
              <w:rPr>
                <w:b/>
                <w:color w:val="000000"/>
              </w:rPr>
              <w:t>4</w:t>
            </w:r>
            <w:r w:rsidRPr="005E4F3E">
              <w:rPr>
                <w:b/>
                <w:color w:val="000000"/>
              </w:rPr>
              <w:t>ч.)</w:t>
            </w:r>
          </w:p>
        </w:tc>
      </w:tr>
      <w:tr w:rsidR="00261FE5" w:rsidRPr="00BE380C">
        <w:tblPrEx>
          <w:tblCellMar>
            <w:top w:w="0" w:type="dxa"/>
            <w:bottom w:w="0" w:type="dxa"/>
          </w:tblCellMar>
        </w:tblPrEx>
        <w:trPr>
          <w:trHeight w:hRule="exact" w:val="342"/>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15</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 xml:space="preserve">Учебные положения на мат в два хода в эндшпиле. </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16</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Цугцванг.</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17</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Учебные положения на мат в два хода в миттельшпиле.</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18</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Учебные положения на мат в два хода в дебюте.</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261FE5" w:rsidRPr="00D57E3D" w:rsidRDefault="00261FE5" w:rsidP="00261FE5">
            <w:pPr>
              <w:jc w:val="center"/>
              <w:rPr>
                <w:b/>
                <w:bCs/>
              </w:rPr>
            </w:pPr>
            <w:r>
              <w:rPr>
                <w:b/>
                <w:color w:val="000000"/>
              </w:rPr>
              <w:t>Ш</w:t>
            </w:r>
            <w:r w:rsidRPr="00D57E3D">
              <w:rPr>
                <w:b/>
                <w:color w:val="000000"/>
              </w:rPr>
              <w:t>ахматная комбинация</w:t>
            </w:r>
            <w:r>
              <w:rPr>
                <w:b/>
                <w:color w:val="000000"/>
              </w:rPr>
              <w:t xml:space="preserve"> (ч.)</w:t>
            </w:r>
          </w:p>
        </w:tc>
      </w:tr>
      <w:tr w:rsidR="00261FE5" w:rsidRPr="00BE380C">
        <w:tblPrEx>
          <w:tblCellMar>
            <w:top w:w="0" w:type="dxa"/>
            <w:bottom w:w="0" w:type="dxa"/>
          </w:tblCellMar>
        </w:tblPrEx>
        <w:trPr>
          <w:trHeight w:hRule="exact" w:val="26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19</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Матовые комбинации. Тема отвлечения.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20</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Матовые комбинации. Тема завлечения.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79"/>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21</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Матовые комбинации. Тема блокировки.</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75"/>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22</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Тема разрушения королевского прикрытия.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545"/>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23</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Тема освобождения пространства</w:t>
            </w:r>
            <w:r w:rsidR="00166333">
              <w:rPr>
                <w:color w:val="000000"/>
              </w:rPr>
              <w:t xml:space="preserve"> и</w:t>
            </w:r>
            <w:r w:rsidRPr="00224A1A">
              <w:rPr>
                <w:color w:val="000000"/>
              </w:rPr>
              <w:t xml:space="preserve"> уничтожения защиты.</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35"/>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24</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Другие темы комбинаций и сочетание темат</w:t>
            </w:r>
            <w:r w:rsidR="00166333">
              <w:rPr>
                <w:color w:val="000000"/>
              </w:rPr>
              <w:t>.</w:t>
            </w:r>
            <w:r w:rsidRPr="00224A1A">
              <w:rPr>
                <w:color w:val="000000"/>
              </w:rPr>
              <w:t xml:space="preserve"> приемов.</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546"/>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25</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Комбинации, ведущие к достижению материального перевеса. Тема отвлечения. Тема завлечения.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37"/>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26</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Тема уничтожения защиты. Тема связки.</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75"/>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27</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Тема освобождения пространства. Тема перекрытия.</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57"/>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28</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Тема превращения пешки.</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54"/>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29</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Сочетание тактических приемов.</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65"/>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30</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Патовые комбинации.</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57"/>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31</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Комбинации на вечный шах.</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80"/>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32</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Типичные комбинации в дебюте.</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239"/>
        </w:trPr>
        <w:tc>
          <w:tcPr>
            <w:tcW w:w="495"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t>33</w:t>
            </w:r>
          </w:p>
        </w:tc>
        <w:tc>
          <w:tcPr>
            <w:tcW w:w="624" w:type="pct"/>
            <w:tcBorders>
              <w:top w:val="single" w:sz="6" w:space="0" w:color="auto"/>
              <w:left w:val="single" w:sz="6" w:space="0" w:color="auto"/>
              <w:bottom w:val="single" w:sz="6" w:space="0" w:color="auto"/>
              <w:right w:val="single" w:sz="6" w:space="0" w:color="auto"/>
            </w:tcBorders>
          </w:tcPr>
          <w:p w:rsidR="00261FE5" w:rsidRPr="00BE380C" w:rsidRDefault="00261FE5" w:rsidP="00261FE5"/>
        </w:tc>
        <w:tc>
          <w:tcPr>
            <w:tcW w:w="3112" w:type="pct"/>
            <w:tcBorders>
              <w:top w:val="single" w:sz="6" w:space="0" w:color="auto"/>
              <w:left w:val="single" w:sz="6" w:space="0" w:color="auto"/>
              <w:bottom w:val="single" w:sz="6" w:space="0" w:color="auto"/>
              <w:right w:val="single" w:sz="6" w:space="0" w:color="auto"/>
            </w:tcBorders>
          </w:tcPr>
          <w:p w:rsidR="00261FE5" w:rsidRPr="00BE380C" w:rsidRDefault="00261FE5" w:rsidP="00261FE5">
            <w:r w:rsidRPr="00224A1A">
              <w:rPr>
                <w:color w:val="000000"/>
              </w:rPr>
              <w:t>Типичные комбинации в дебюте (</w:t>
            </w:r>
            <w:r w:rsidR="00166333">
              <w:rPr>
                <w:color w:val="000000"/>
              </w:rPr>
              <w:t>у</w:t>
            </w:r>
            <w:r w:rsidRPr="00224A1A">
              <w:rPr>
                <w:color w:val="000000"/>
              </w:rPr>
              <w:t>слож</w:t>
            </w:r>
            <w:r w:rsidR="00166333">
              <w:rPr>
                <w:color w:val="000000"/>
              </w:rPr>
              <w:t>.</w:t>
            </w:r>
            <w:r w:rsidRPr="00224A1A">
              <w:rPr>
                <w:color w:val="000000"/>
              </w:rPr>
              <w:t xml:space="preserve"> примеры).</w:t>
            </w:r>
          </w:p>
        </w:tc>
        <w:tc>
          <w:tcPr>
            <w:tcW w:w="769" w:type="pct"/>
            <w:tcBorders>
              <w:top w:val="single" w:sz="6" w:space="0" w:color="auto"/>
              <w:left w:val="single" w:sz="6" w:space="0" w:color="auto"/>
              <w:bottom w:val="single" w:sz="6" w:space="0" w:color="auto"/>
              <w:right w:val="single" w:sz="6" w:space="0" w:color="auto"/>
            </w:tcBorders>
          </w:tcPr>
          <w:p w:rsidR="00261FE5" w:rsidRPr="00BE380C" w:rsidRDefault="00261FE5" w:rsidP="00261FE5">
            <w:pPr>
              <w:jc w:val="center"/>
            </w:pPr>
            <w:r w:rsidRPr="00BE380C">
              <w:t>1</w:t>
            </w:r>
          </w:p>
          <w:p w:rsidR="00261FE5" w:rsidRPr="00BE380C" w:rsidRDefault="00261FE5" w:rsidP="00261FE5">
            <w:pPr>
              <w:jc w:val="center"/>
            </w:pPr>
          </w:p>
        </w:tc>
      </w:tr>
      <w:tr w:rsidR="00261FE5" w:rsidRPr="00BE380C">
        <w:tblPrEx>
          <w:tblCellMar>
            <w:top w:w="0" w:type="dxa"/>
            <w:bottom w:w="0" w:type="dxa"/>
          </w:tblCellMar>
        </w:tblPrEx>
        <w:trPr>
          <w:trHeight w:hRule="exact" w:val="320"/>
        </w:trPr>
        <w:tc>
          <w:tcPr>
            <w:tcW w:w="5000" w:type="pct"/>
            <w:gridSpan w:val="4"/>
            <w:tcBorders>
              <w:top w:val="single" w:sz="6" w:space="0" w:color="auto"/>
              <w:left w:val="single" w:sz="6" w:space="0" w:color="auto"/>
              <w:bottom w:val="single" w:sz="4" w:space="0" w:color="auto"/>
              <w:right w:val="single" w:sz="6" w:space="0" w:color="auto"/>
            </w:tcBorders>
          </w:tcPr>
          <w:p w:rsidR="00261FE5" w:rsidRPr="005D4799" w:rsidRDefault="00261FE5" w:rsidP="00261FE5">
            <w:pPr>
              <w:jc w:val="center"/>
              <w:rPr>
                <w:b/>
              </w:rPr>
            </w:pPr>
            <w:r w:rsidRPr="005D4799">
              <w:rPr>
                <w:b/>
              </w:rPr>
              <w:t>Повторение (2ч.)</w:t>
            </w:r>
          </w:p>
        </w:tc>
      </w:tr>
      <w:tr w:rsidR="00261FE5" w:rsidRPr="00BE380C">
        <w:tblPrEx>
          <w:tblCellMar>
            <w:top w:w="0" w:type="dxa"/>
            <w:bottom w:w="0" w:type="dxa"/>
          </w:tblCellMar>
        </w:tblPrEx>
        <w:trPr>
          <w:trHeight w:hRule="exact" w:val="320"/>
        </w:trPr>
        <w:tc>
          <w:tcPr>
            <w:tcW w:w="495" w:type="pct"/>
            <w:tcBorders>
              <w:top w:val="single" w:sz="4" w:space="0" w:color="auto"/>
              <w:left w:val="single" w:sz="4" w:space="0" w:color="auto"/>
              <w:bottom w:val="single" w:sz="4" w:space="0" w:color="auto"/>
              <w:right w:val="single" w:sz="4" w:space="0" w:color="auto"/>
            </w:tcBorders>
          </w:tcPr>
          <w:p w:rsidR="00261FE5" w:rsidRDefault="00261FE5" w:rsidP="00261FE5">
            <w:pPr>
              <w:jc w:val="center"/>
            </w:pPr>
            <w:r>
              <w:t>34</w:t>
            </w:r>
          </w:p>
        </w:tc>
        <w:tc>
          <w:tcPr>
            <w:tcW w:w="624" w:type="pct"/>
            <w:tcBorders>
              <w:top w:val="single" w:sz="4" w:space="0" w:color="auto"/>
              <w:left w:val="single" w:sz="4" w:space="0" w:color="auto"/>
              <w:bottom w:val="single" w:sz="4" w:space="0" w:color="auto"/>
              <w:right w:val="single" w:sz="4" w:space="0" w:color="auto"/>
            </w:tcBorders>
          </w:tcPr>
          <w:p w:rsidR="00261FE5" w:rsidRPr="00BE380C" w:rsidRDefault="00261FE5" w:rsidP="00261FE5"/>
        </w:tc>
        <w:tc>
          <w:tcPr>
            <w:tcW w:w="3112" w:type="pct"/>
            <w:tcBorders>
              <w:top w:val="single" w:sz="4" w:space="0" w:color="auto"/>
              <w:left w:val="single" w:sz="4" w:space="0" w:color="auto"/>
              <w:bottom w:val="single" w:sz="4" w:space="0" w:color="auto"/>
              <w:right w:val="single" w:sz="4" w:space="0" w:color="auto"/>
            </w:tcBorders>
          </w:tcPr>
          <w:p w:rsidR="00261FE5" w:rsidRPr="00224A1A" w:rsidRDefault="00261FE5" w:rsidP="00261FE5">
            <w:pPr>
              <w:rPr>
                <w:color w:val="000000"/>
              </w:rPr>
            </w:pPr>
            <w:r>
              <w:rPr>
                <w:color w:val="000000"/>
              </w:rPr>
              <w:t xml:space="preserve">Повторение программного материала </w:t>
            </w:r>
          </w:p>
        </w:tc>
        <w:tc>
          <w:tcPr>
            <w:tcW w:w="769" w:type="pct"/>
            <w:tcBorders>
              <w:top w:val="single" w:sz="4" w:space="0" w:color="auto"/>
              <w:left w:val="single" w:sz="4" w:space="0" w:color="auto"/>
              <w:bottom w:val="single" w:sz="4" w:space="0" w:color="auto"/>
              <w:right w:val="single" w:sz="4" w:space="0" w:color="auto"/>
            </w:tcBorders>
          </w:tcPr>
          <w:p w:rsidR="00261FE5" w:rsidRPr="00BE380C" w:rsidRDefault="00261FE5" w:rsidP="00261FE5">
            <w:pPr>
              <w:jc w:val="center"/>
            </w:pPr>
            <w:r>
              <w:t>1</w:t>
            </w:r>
          </w:p>
        </w:tc>
      </w:tr>
      <w:tr w:rsidR="00261FE5" w:rsidRPr="00BE380C">
        <w:tblPrEx>
          <w:tblCellMar>
            <w:top w:w="0" w:type="dxa"/>
            <w:bottom w:w="0" w:type="dxa"/>
          </w:tblCellMar>
        </w:tblPrEx>
        <w:trPr>
          <w:trHeight w:hRule="exact" w:val="522"/>
        </w:trPr>
        <w:tc>
          <w:tcPr>
            <w:tcW w:w="495" w:type="pct"/>
            <w:tcBorders>
              <w:top w:val="single" w:sz="4" w:space="0" w:color="auto"/>
              <w:left w:val="single" w:sz="4" w:space="0" w:color="auto"/>
              <w:bottom w:val="single" w:sz="4" w:space="0" w:color="auto"/>
              <w:right w:val="single" w:sz="4" w:space="0" w:color="auto"/>
            </w:tcBorders>
          </w:tcPr>
          <w:p w:rsidR="00261FE5" w:rsidRDefault="00261FE5" w:rsidP="00261FE5">
            <w:pPr>
              <w:jc w:val="center"/>
            </w:pPr>
            <w:r>
              <w:t>35</w:t>
            </w:r>
          </w:p>
          <w:p w:rsidR="00B30817" w:rsidRDefault="00B30817" w:rsidP="00261FE5">
            <w:pPr>
              <w:jc w:val="center"/>
            </w:pPr>
          </w:p>
          <w:p w:rsidR="00B30817" w:rsidRDefault="00B30817" w:rsidP="00261FE5">
            <w:pPr>
              <w:jc w:val="center"/>
            </w:pPr>
          </w:p>
          <w:p w:rsidR="00B30817" w:rsidRDefault="00B30817" w:rsidP="00261FE5">
            <w:pPr>
              <w:jc w:val="center"/>
            </w:pPr>
          </w:p>
          <w:p w:rsidR="00B30817" w:rsidRDefault="00B30817" w:rsidP="00261FE5">
            <w:pPr>
              <w:jc w:val="center"/>
            </w:pPr>
          </w:p>
        </w:tc>
        <w:tc>
          <w:tcPr>
            <w:tcW w:w="624" w:type="pct"/>
            <w:tcBorders>
              <w:top w:val="single" w:sz="4" w:space="0" w:color="auto"/>
              <w:left w:val="single" w:sz="4" w:space="0" w:color="auto"/>
              <w:bottom w:val="single" w:sz="4" w:space="0" w:color="auto"/>
              <w:right w:val="single" w:sz="4" w:space="0" w:color="auto"/>
            </w:tcBorders>
          </w:tcPr>
          <w:p w:rsidR="00261FE5" w:rsidRPr="00BE380C" w:rsidRDefault="00261FE5" w:rsidP="00261FE5"/>
        </w:tc>
        <w:tc>
          <w:tcPr>
            <w:tcW w:w="3112" w:type="pct"/>
            <w:tcBorders>
              <w:top w:val="single" w:sz="4" w:space="0" w:color="auto"/>
              <w:left w:val="single" w:sz="4" w:space="0" w:color="auto"/>
              <w:bottom w:val="single" w:sz="4" w:space="0" w:color="auto"/>
              <w:right w:val="single" w:sz="4" w:space="0" w:color="auto"/>
            </w:tcBorders>
          </w:tcPr>
          <w:p w:rsidR="00261FE5" w:rsidRPr="00224A1A" w:rsidRDefault="00261FE5" w:rsidP="00261FE5">
            <w:pPr>
              <w:rPr>
                <w:color w:val="000000"/>
              </w:rPr>
            </w:pPr>
            <w:r>
              <w:rPr>
                <w:color w:val="000000"/>
              </w:rPr>
              <w:t>Игровая практика</w:t>
            </w:r>
          </w:p>
        </w:tc>
        <w:tc>
          <w:tcPr>
            <w:tcW w:w="769" w:type="pct"/>
            <w:tcBorders>
              <w:top w:val="single" w:sz="4" w:space="0" w:color="auto"/>
              <w:left w:val="single" w:sz="4" w:space="0" w:color="auto"/>
              <w:bottom w:val="single" w:sz="4" w:space="0" w:color="auto"/>
              <w:right w:val="single" w:sz="4" w:space="0" w:color="auto"/>
            </w:tcBorders>
          </w:tcPr>
          <w:p w:rsidR="00261FE5" w:rsidRPr="00BE380C" w:rsidRDefault="00261FE5" w:rsidP="00261FE5">
            <w:pPr>
              <w:jc w:val="center"/>
            </w:pPr>
            <w:r>
              <w:t>1</w:t>
            </w:r>
          </w:p>
        </w:tc>
      </w:tr>
    </w:tbl>
    <w:p w:rsidR="005E5D49" w:rsidRPr="00BE380C" w:rsidRDefault="005E5D49" w:rsidP="005E5D49">
      <w:pPr>
        <w:sectPr w:rsidR="005E5D49" w:rsidRPr="00BE380C" w:rsidSect="00166333">
          <w:pgSz w:w="11900" w:h="16820"/>
          <w:pgMar w:top="851" w:right="851" w:bottom="851" w:left="1701" w:header="709" w:footer="709" w:gutter="0"/>
          <w:cols w:space="60"/>
          <w:noEndnote/>
        </w:sectPr>
      </w:pPr>
    </w:p>
    <w:p w:rsidR="005E5D49" w:rsidRPr="00BE380C" w:rsidRDefault="005E5D49" w:rsidP="007F7B21">
      <w:pPr>
        <w:jc w:val="center"/>
        <w:rPr>
          <w:b/>
          <w:bCs/>
        </w:rPr>
      </w:pPr>
      <w:r w:rsidRPr="00BE380C">
        <w:rPr>
          <w:b/>
          <w:bCs/>
        </w:rPr>
        <w:lastRenderedPageBreak/>
        <w:t xml:space="preserve">3 </w:t>
      </w:r>
      <w:r>
        <w:rPr>
          <w:b/>
          <w:bCs/>
        </w:rPr>
        <w:t>год обучения (35 часов)</w:t>
      </w:r>
    </w:p>
    <w:tbl>
      <w:tblPr>
        <w:tblW w:w="5000" w:type="pct"/>
        <w:tblCellMar>
          <w:left w:w="40" w:type="dxa"/>
          <w:right w:w="40" w:type="dxa"/>
        </w:tblCellMar>
        <w:tblLook w:val="0000" w:firstRow="0" w:lastRow="0" w:firstColumn="0" w:lastColumn="0" w:noHBand="0" w:noVBand="0"/>
      </w:tblPr>
      <w:tblGrid>
        <w:gridCol w:w="915"/>
        <w:gridCol w:w="1083"/>
        <w:gridCol w:w="5902"/>
        <w:gridCol w:w="1438"/>
      </w:tblGrid>
      <w:tr w:rsidR="005E5D49" w:rsidRPr="00BE380C">
        <w:tblPrEx>
          <w:tblCellMar>
            <w:top w:w="0" w:type="dxa"/>
            <w:bottom w:w="0" w:type="dxa"/>
          </w:tblCellMar>
        </w:tblPrEx>
        <w:trPr>
          <w:trHeight w:hRule="exact" w:val="301"/>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w:t>
            </w:r>
          </w:p>
          <w:p w:rsidR="005E5D49" w:rsidRPr="00BE380C" w:rsidRDefault="005E5D49" w:rsidP="005E5D49">
            <w:pPr>
              <w:spacing w:before="40"/>
              <w:jc w:val="center"/>
            </w:pP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Дата</w:t>
            </w:r>
          </w:p>
          <w:p w:rsidR="005E5D49" w:rsidRPr="00BE380C" w:rsidRDefault="005E5D49" w:rsidP="005E5D49">
            <w:pPr>
              <w:spacing w:before="40"/>
              <w:jc w:val="center"/>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Тема урока</w:t>
            </w:r>
          </w:p>
          <w:p w:rsidR="005E5D49" w:rsidRPr="00BE380C" w:rsidRDefault="005E5D49" w:rsidP="005E5D49">
            <w:pPr>
              <w:spacing w:before="40"/>
              <w:jc w:val="center"/>
            </w:pP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Кол-во часов</w:t>
            </w:r>
          </w:p>
          <w:p w:rsidR="005E5D49" w:rsidRPr="00BE380C" w:rsidRDefault="005E5D49" w:rsidP="005E5D49">
            <w:pPr>
              <w:spacing w:before="40"/>
              <w:jc w:val="center"/>
            </w:pPr>
          </w:p>
        </w:tc>
      </w:tr>
      <w:tr w:rsidR="005E5D49"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5E5D49" w:rsidRPr="00BE380C" w:rsidRDefault="00F100F0" w:rsidP="00F100F0">
            <w:pPr>
              <w:spacing w:before="20"/>
              <w:jc w:val="center"/>
              <w:rPr>
                <w:b/>
                <w:bCs/>
              </w:rPr>
            </w:pPr>
            <w:r>
              <w:rPr>
                <w:b/>
                <w:bCs/>
              </w:rPr>
              <w:t>Повторение</w:t>
            </w:r>
            <w:r w:rsidR="00676E67">
              <w:rPr>
                <w:b/>
                <w:bCs/>
              </w:rPr>
              <w:t xml:space="preserve"> и закрепление</w:t>
            </w:r>
            <w:r>
              <w:rPr>
                <w:b/>
                <w:bCs/>
              </w:rPr>
              <w:t xml:space="preserve"> (</w:t>
            </w:r>
            <w:r w:rsidR="00676E67">
              <w:rPr>
                <w:b/>
                <w:bCs/>
              </w:rPr>
              <w:t>17</w:t>
            </w:r>
            <w:r>
              <w:rPr>
                <w:b/>
                <w:bCs/>
              </w:rPr>
              <w:t>ч.)</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1</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Поля, горизонталь, вертикаль, диагональ, центр.</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DA26A2" w:rsidRDefault="00F100F0" w:rsidP="005E5D49">
            <w:pPr>
              <w:spacing w:before="20"/>
              <w:jc w:val="center"/>
            </w:pPr>
            <w:r>
              <w:t>2</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Ходы фигур, взятие.</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3</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Рокировка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4</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Превращение пешки. Взятие на проходе.</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5</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Шах, мат, пат.</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6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6</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F100F0" w:rsidRPr="00325FF2" w:rsidRDefault="00F100F0" w:rsidP="00F100F0">
            <w:pPr>
              <w:pStyle w:val="a7"/>
              <w:jc w:val="both"/>
            </w:pPr>
            <w:r w:rsidRPr="00325FF2">
              <w:t>Начальное положение.</w:t>
            </w:r>
          </w:p>
          <w:p w:rsidR="005E5D49" w:rsidRPr="00BE380C" w:rsidRDefault="005E5D49" w:rsidP="005E5D49">
            <w:pPr>
              <w:spacing w:before="20"/>
            </w:pP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7</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Игровая практика.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8</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Шахматная нотация.</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9</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Обозначение горизонталей, вертикалей, полей.</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5E5D49">
            <w:pPr>
              <w:spacing w:before="20"/>
              <w:jc w:val="center"/>
            </w:pPr>
            <w:r w:rsidRPr="00BE380C">
              <w:t>1</w:t>
            </w:r>
          </w:p>
          <w:p w:rsidR="005E5D49" w:rsidRPr="00BE380C" w:rsidRDefault="005E5D49" w:rsidP="005E5D49">
            <w:pPr>
              <w:spacing w:before="20"/>
              <w:jc w:val="center"/>
            </w:pP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jc w:val="center"/>
            </w:pPr>
            <w:r>
              <w:t>10</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Обозначение шахматных фигур и терминов.</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p w:rsidR="00AC32C1" w:rsidRDefault="00AC32C1" w:rsidP="003A269B">
            <w:pPr>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11</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Запись начального положения.</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12</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 xml:space="preserve">Краткая и полная шахматная нотация. </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13</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Запись шахматной партии.</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14</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Ценность шахматных фигур.</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15</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Пример матования одинокого короля.</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565"/>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16</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F100F0" w:rsidP="005E5D49">
            <w:pPr>
              <w:spacing w:before="20"/>
            </w:pPr>
            <w:r w:rsidRPr="00325FF2">
              <w:t>Решение учебных положений на мат в два хода без жертвы материала и с жертвой материала</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545"/>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17</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F100F0" w:rsidRPr="00325FF2" w:rsidRDefault="00F100F0" w:rsidP="00F100F0">
            <w:pPr>
              <w:pStyle w:val="a7"/>
              <w:jc w:val="both"/>
            </w:pPr>
            <w:r w:rsidRPr="00325FF2">
              <w:t>Практика матования одинокого короля (</w:t>
            </w:r>
            <w:r>
              <w:t>игра в парах</w:t>
            </w:r>
            <w:r w:rsidRPr="00325FF2">
              <w:t>). Игровая практика с записью шахматной партии.</w:t>
            </w:r>
          </w:p>
          <w:p w:rsidR="005E5D49" w:rsidRPr="00BE380C" w:rsidRDefault="005E5D49" w:rsidP="005E5D49">
            <w:pPr>
              <w:spacing w:before="20"/>
            </w:pP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3A269B">
            <w:pPr>
              <w:jc w:val="center"/>
            </w:pPr>
            <w:r w:rsidRPr="00D41DC5">
              <w:t>1</w:t>
            </w:r>
          </w:p>
        </w:tc>
      </w:tr>
      <w:tr w:rsidR="005E5D49" w:rsidRPr="00BE380C">
        <w:tblPrEx>
          <w:tblCellMar>
            <w:top w:w="0" w:type="dxa"/>
            <w:bottom w:w="0" w:type="dxa"/>
          </w:tblCellMar>
        </w:tblPrEx>
        <w:trPr>
          <w:trHeight w:hRule="exact" w:val="280"/>
        </w:trPr>
        <w:tc>
          <w:tcPr>
            <w:tcW w:w="5000" w:type="pct"/>
            <w:gridSpan w:val="4"/>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rPr>
                <w:b/>
                <w:bCs/>
              </w:rPr>
            </w:pPr>
            <w:r>
              <w:rPr>
                <w:b/>
                <w:bCs/>
              </w:rPr>
              <w:t>Основы дебюта (</w:t>
            </w:r>
            <w:r w:rsidR="00E3209D">
              <w:rPr>
                <w:b/>
                <w:bCs/>
              </w:rPr>
              <w:t>18</w:t>
            </w:r>
            <w:r>
              <w:rPr>
                <w:b/>
                <w:bCs/>
              </w:rPr>
              <w:t>ч.)</w:t>
            </w:r>
          </w:p>
        </w:tc>
      </w:tr>
      <w:tr w:rsidR="005E5D49" w:rsidRPr="00BE380C">
        <w:tblPrEx>
          <w:tblCellMar>
            <w:top w:w="0" w:type="dxa"/>
            <w:bottom w:w="0" w:type="dxa"/>
          </w:tblCellMar>
        </w:tblPrEx>
        <w:trPr>
          <w:trHeight w:hRule="exact" w:val="592"/>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18</w:t>
            </w:r>
          </w:p>
        </w:tc>
        <w:tc>
          <w:tcPr>
            <w:tcW w:w="580" w:type="pct"/>
            <w:tcBorders>
              <w:top w:val="single" w:sz="6" w:space="0" w:color="auto"/>
              <w:left w:val="single" w:sz="6" w:space="0" w:color="auto"/>
              <w:bottom w:val="single" w:sz="6" w:space="0" w:color="auto"/>
              <w:right w:val="single" w:sz="4" w:space="0" w:color="auto"/>
            </w:tcBorders>
          </w:tcPr>
          <w:p w:rsidR="005E5D49" w:rsidRPr="00BE380C" w:rsidRDefault="005E5D49" w:rsidP="005E5D49">
            <w:pPr>
              <w:spacing w:before="20"/>
            </w:pPr>
          </w:p>
        </w:tc>
        <w:tc>
          <w:tcPr>
            <w:tcW w:w="3160" w:type="pct"/>
            <w:tcBorders>
              <w:top w:val="single" w:sz="6" w:space="0" w:color="auto"/>
              <w:left w:val="single" w:sz="4" w:space="0" w:color="auto"/>
              <w:bottom w:val="single" w:sz="6" w:space="0" w:color="auto"/>
              <w:right w:val="single" w:sz="6" w:space="0" w:color="auto"/>
            </w:tcBorders>
          </w:tcPr>
          <w:p w:rsidR="005E5D49" w:rsidRPr="00BE380C" w:rsidRDefault="006C19DA" w:rsidP="005E5D49">
            <w:pPr>
              <w:spacing w:before="20"/>
            </w:pPr>
            <w:r w:rsidRPr="00325FF2">
              <w:t>Двух- и трехходовые партии. Выявление причин поражения в них одной из сторон.</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Default="00676E67" w:rsidP="005E5D49">
            <w:pPr>
              <w:spacing w:before="20"/>
              <w:jc w:val="center"/>
            </w:pPr>
            <w:r>
              <w:t>19</w:t>
            </w:r>
          </w:p>
        </w:tc>
        <w:tc>
          <w:tcPr>
            <w:tcW w:w="580" w:type="pct"/>
            <w:tcBorders>
              <w:top w:val="single" w:sz="6" w:space="0" w:color="auto"/>
              <w:left w:val="single" w:sz="6" w:space="0" w:color="auto"/>
              <w:bottom w:val="single" w:sz="6" w:space="0" w:color="auto"/>
              <w:right w:val="single" w:sz="4" w:space="0" w:color="auto"/>
            </w:tcBorders>
          </w:tcPr>
          <w:p w:rsidR="005E5D49" w:rsidRPr="00BE380C" w:rsidRDefault="005E5D49" w:rsidP="005E5D49">
            <w:pPr>
              <w:spacing w:before="20"/>
            </w:pPr>
          </w:p>
        </w:tc>
        <w:tc>
          <w:tcPr>
            <w:tcW w:w="3160" w:type="pct"/>
            <w:tcBorders>
              <w:top w:val="single" w:sz="6" w:space="0" w:color="auto"/>
              <w:left w:val="single" w:sz="4" w:space="0" w:color="auto"/>
              <w:bottom w:val="single" w:sz="6" w:space="0" w:color="auto"/>
              <w:right w:val="single" w:sz="6" w:space="0" w:color="auto"/>
            </w:tcBorders>
          </w:tcPr>
          <w:p w:rsidR="005E5D49" w:rsidRPr="00BE380C" w:rsidRDefault="006C19DA" w:rsidP="005E5D49">
            <w:pPr>
              <w:spacing w:before="20"/>
            </w:pPr>
            <w:r w:rsidRPr="00325FF2">
              <w:t>Решение задания “Мат в 1 ход”. Игровая практика.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20</w:t>
            </w:r>
          </w:p>
        </w:tc>
        <w:tc>
          <w:tcPr>
            <w:tcW w:w="580" w:type="pct"/>
            <w:tcBorders>
              <w:top w:val="single" w:sz="6" w:space="0" w:color="auto"/>
              <w:left w:val="single" w:sz="6" w:space="0" w:color="auto"/>
              <w:bottom w:val="single" w:sz="6" w:space="0" w:color="auto"/>
              <w:right w:val="single" w:sz="4" w:space="0" w:color="auto"/>
            </w:tcBorders>
          </w:tcPr>
          <w:p w:rsidR="005E5D49" w:rsidRPr="00BE380C" w:rsidRDefault="005E5D49" w:rsidP="005E5D49">
            <w:pPr>
              <w:spacing w:before="20"/>
            </w:pPr>
          </w:p>
        </w:tc>
        <w:tc>
          <w:tcPr>
            <w:tcW w:w="3160" w:type="pct"/>
            <w:tcBorders>
              <w:top w:val="single" w:sz="6" w:space="0" w:color="auto"/>
              <w:left w:val="single" w:sz="4" w:space="0" w:color="auto"/>
              <w:bottom w:val="single" w:sz="6" w:space="0" w:color="auto"/>
              <w:right w:val="single" w:sz="6" w:space="0" w:color="auto"/>
            </w:tcBorders>
          </w:tcPr>
          <w:p w:rsidR="005E5D49" w:rsidRPr="00BE380C" w:rsidRDefault="006C19DA" w:rsidP="005E5D49">
            <w:pPr>
              <w:spacing w:before="20"/>
            </w:pPr>
            <w:r w:rsidRPr="00325FF2">
              <w:t>Невыгодность раннего ввода в игру ладей и ферзя.</w:t>
            </w: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5E5D49">
            <w:pPr>
              <w:spacing w:before="20"/>
              <w:jc w:val="center"/>
            </w:pPr>
            <w:r>
              <w:t>1</w:t>
            </w:r>
          </w:p>
        </w:tc>
      </w:tr>
      <w:tr w:rsidR="005E5D49" w:rsidRPr="00BE380C">
        <w:tblPrEx>
          <w:tblCellMar>
            <w:top w:w="0" w:type="dxa"/>
            <w:bottom w:w="0" w:type="dxa"/>
          </w:tblCellMar>
        </w:tblPrEx>
        <w:trPr>
          <w:trHeight w:hRule="exact" w:val="509"/>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676E67" w:rsidP="005E5D49">
            <w:pPr>
              <w:spacing w:before="20"/>
              <w:jc w:val="center"/>
            </w:pPr>
            <w:r>
              <w:t>21</w:t>
            </w:r>
          </w:p>
        </w:tc>
        <w:tc>
          <w:tcPr>
            <w:tcW w:w="580" w:type="pct"/>
            <w:tcBorders>
              <w:top w:val="single" w:sz="6" w:space="0" w:color="auto"/>
              <w:left w:val="single" w:sz="6" w:space="0" w:color="auto"/>
              <w:bottom w:val="single" w:sz="6" w:space="0" w:color="auto"/>
              <w:right w:val="single" w:sz="4" w:space="0" w:color="auto"/>
            </w:tcBorders>
          </w:tcPr>
          <w:p w:rsidR="005E5D49" w:rsidRPr="00BE380C" w:rsidRDefault="005E5D49" w:rsidP="005E5D49">
            <w:pPr>
              <w:spacing w:before="20"/>
            </w:pPr>
          </w:p>
        </w:tc>
        <w:tc>
          <w:tcPr>
            <w:tcW w:w="3160" w:type="pct"/>
            <w:tcBorders>
              <w:top w:val="single" w:sz="6" w:space="0" w:color="auto"/>
              <w:left w:val="single" w:sz="4" w:space="0" w:color="auto"/>
              <w:bottom w:val="single" w:sz="6" w:space="0" w:color="auto"/>
              <w:right w:val="single" w:sz="6" w:space="0" w:color="auto"/>
            </w:tcBorders>
          </w:tcPr>
          <w:p w:rsidR="006C19DA" w:rsidRPr="00325FF2" w:rsidRDefault="006C19DA" w:rsidP="006C19DA">
            <w:pPr>
              <w:pStyle w:val="a7"/>
              <w:jc w:val="both"/>
            </w:pPr>
            <w:r w:rsidRPr="00325FF2">
              <w:t>Решение заданий “Поймай ладью”, “Поймай ферзя”. Игровая практика.</w:t>
            </w:r>
          </w:p>
          <w:p w:rsidR="005E5D49" w:rsidRPr="00BE380C" w:rsidRDefault="005E5D49" w:rsidP="005E5D49">
            <w:pPr>
              <w:spacing w:before="20"/>
            </w:pPr>
          </w:p>
        </w:tc>
        <w:tc>
          <w:tcPr>
            <w:tcW w:w="769" w:type="pct"/>
            <w:tcBorders>
              <w:top w:val="single" w:sz="6" w:space="0" w:color="auto"/>
              <w:left w:val="single" w:sz="6" w:space="0" w:color="auto"/>
              <w:bottom w:val="single" w:sz="6" w:space="0" w:color="auto"/>
              <w:right w:val="single" w:sz="6" w:space="0" w:color="auto"/>
            </w:tcBorders>
          </w:tcPr>
          <w:p w:rsidR="005E5D49" w:rsidRDefault="005E5D49" w:rsidP="005E5D49">
            <w:pPr>
              <w:spacing w:before="20"/>
              <w:jc w:val="center"/>
            </w:pPr>
            <w:r>
              <w:t>1</w:t>
            </w:r>
          </w:p>
        </w:tc>
      </w:tr>
      <w:tr w:rsidR="005E5D49" w:rsidRPr="00BE380C">
        <w:tblPrEx>
          <w:tblCellMar>
            <w:top w:w="0" w:type="dxa"/>
            <w:bottom w:w="0" w:type="dxa"/>
          </w:tblCellMar>
        </w:tblPrEx>
        <w:trPr>
          <w:trHeight w:hRule="exact" w:val="611"/>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22</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pPr>
            <w:r w:rsidRPr="00325FF2">
              <w:t>Игра “на мат” с первых ходов партии. Детский мат. Защита.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23</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pPr>
            <w:r w:rsidRPr="00325FF2">
              <w:t>Решение заданий. Игровая практика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601"/>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24</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Как отражать скороспелый дебютный наскок противника.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554"/>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40"/>
              <w:jc w:val="center"/>
            </w:pPr>
            <w:r>
              <w:t>25</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“Повторюшка-хрюшка” (черные копируют ходы белых). Наказание “повторюшек”.</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534"/>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40"/>
              <w:jc w:val="center"/>
            </w:pPr>
            <w:r>
              <w:t>26</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Принципы игры в дебюте. Быстрейшее развитие фигур. Темпы. Гамбиты.</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642"/>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27</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40"/>
            </w:pPr>
            <w:r w:rsidRPr="00325FF2">
              <w:t>Наказание за несоблюдение принципа быстрейшего развития фигур. “Пешкоедство”.</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rsidRPr="00BE380C">
              <w:t>1</w:t>
            </w:r>
          </w:p>
          <w:p w:rsidR="005E5D49" w:rsidRPr="00BE380C" w:rsidRDefault="005E5D49" w:rsidP="005E5D49">
            <w:pPr>
              <w:spacing w:before="40"/>
              <w:jc w:val="center"/>
            </w:pPr>
          </w:p>
        </w:tc>
      </w:tr>
      <w:tr w:rsidR="005E5D49" w:rsidRPr="00BE380C">
        <w:tblPrEx>
          <w:tblCellMar>
            <w:top w:w="0" w:type="dxa"/>
            <w:bottom w:w="0" w:type="dxa"/>
          </w:tblCellMar>
        </w:tblPrEx>
        <w:trPr>
          <w:trHeight w:hRule="exact" w:val="727"/>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28</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40"/>
            </w:pPr>
            <w:r w:rsidRPr="00325FF2">
              <w:t>Принципы игры в дебюте. Борьба за центр. Гамбит Эванса. Королевский гамбит. Ферзевый гамбит.</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40"/>
              <w:jc w:val="center"/>
            </w:pPr>
            <w:r>
              <w:t>1</w:t>
            </w:r>
          </w:p>
        </w:tc>
      </w:tr>
      <w:tr w:rsidR="005E5D49" w:rsidRPr="00BE380C">
        <w:tblPrEx>
          <w:tblCellMar>
            <w:top w:w="0" w:type="dxa"/>
            <w:bottom w:w="0" w:type="dxa"/>
          </w:tblCellMar>
        </w:tblPrEx>
        <w:trPr>
          <w:trHeight w:hRule="exact" w:val="54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29</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Принципы игры в дебюте. Безопасное положение короля. Рокировка.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547"/>
        </w:trPr>
        <w:tc>
          <w:tcPr>
            <w:tcW w:w="490" w:type="pct"/>
            <w:tcBorders>
              <w:top w:val="single" w:sz="6" w:space="0" w:color="auto"/>
              <w:left w:val="single" w:sz="6" w:space="0" w:color="auto"/>
              <w:bottom w:val="single" w:sz="6" w:space="0" w:color="auto"/>
              <w:right w:val="single" w:sz="6" w:space="0" w:color="auto"/>
            </w:tcBorders>
          </w:tcPr>
          <w:p w:rsidR="005E5D49" w:rsidRDefault="00881682" w:rsidP="005E5D49">
            <w:pPr>
              <w:spacing w:before="20"/>
              <w:jc w:val="center"/>
            </w:pPr>
            <w:r>
              <w:t>30</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Принципы игры в дебюте. Гармоничное пешечное расположение. Какие бывают пешки.</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Pr="00BE380C" w:rsidRDefault="00881682" w:rsidP="005E5D49">
            <w:pPr>
              <w:spacing w:before="20"/>
              <w:jc w:val="center"/>
            </w:pPr>
            <w:r>
              <w:t>31</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5E5D49" w:rsidRPr="00BE380C" w:rsidRDefault="00E3209D" w:rsidP="005E5D49">
            <w:pPr>
              <w:spacing w:before="20"/>
            </w:pPr>
            <w:r w:rsidRPr="00325FF2">
              <w:t>Связка в дебюте. Полная и неполная связка.</w:t>
            </w: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rsidRPr="00BE380C">
              <w:t>1</w:t>
            </w:r>
          </w:p>
          <w:p w:rsidR="005E5D49" w:rsidRPr="00BE380C" w:rsidRDefault="005E5D49" w:rsidP="005E5D49">
            <w:pPr>
              <w:spacing w:before="20"/>
              <w:jc w:val="center"/>
            </w:pP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Default="00881682" w:rsidP="005E5D49">
            <w:pPr>
              <w:spacing w:before="20"/>
              <w:jc w:val="center"/>
            </w:pPr>
            <w:r>
              <w:t>32</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E3209D" w:rsidRPr="00325FF2" w:rsidRDefault="00E3209D" w:rsidP="00E3209D">
            <w:pPr>
              <w:pStyle w:val="a7"/>
              <w:jc w:val="both"/>
            </w:pPr>
            <w:r w:rsidRPr="00325FF2">
              <w:t>Решение заданий. Игровая практика.</w:t>
            </w:r>
          </w:p>
          <w:p w:rsidR="005E5D49" w:rsidRPr="00BE380C" w:rsidRDefault="005E5D49" w:rsidP="005E5D49">
            <w:pPr>
              <w:spacing w:before="20"/>
            </w:pP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5E5D49"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5E5D49" w:rsidRDefault="00881682" w:rsidP="005E5D49">
            <w:pPr>
              <w:spacing w:before="20"/>
              <w:jc w:val="center"/>
            </w:pPr>
            <w:r>
              <w:t>33</w:t>
            </w:r>
          </w:p>
        </w:tc>
        <w:tc>
          <w:tcPr>
            <w:tcW w:w="580"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E3209D" w:rsidRPr="00325FF2" w:rsidRDefault="00E3209D" w:rsidP="00E3209D">
            <w:pPr>
              <w:pStyle w:val="a7"/>
              <w:jc w:val="both"/>
            </w:pPr>
            <w:r w:rsidRPr="00325FF2">
              <w:t>Открытые, полуоткрытые и закрытые дебюты.</w:t>
            </w:r>
          </w:p>
          <w:p w:rsidR="005E5D49" w:rsidRPr="00BE380C" w:rsidRDefault="005E5D49" w:rsidP="005E5D49">
            <w:pPr>
              <w:spacing w:before="20"/>
            </w:pPr>
          </w:p>
        </w:tc>
        <w:tc>
          <w:tcPr>
            <w:tcW w:w="769" w:type="pct"/>
            <w:tcBorders>
              <w:top w:val="single" w:sz="6" w:space="0" w:color="auto"/>
              <w:left w:val="single" w:sz="6" w:space="0" w:color="auto"/>
              <w:bottom w:val="single" w:sz="6" w:space="0" w:color="auto"/>
              <w:right w:val="single" w:sz="6" w:space="0" w:color="auto"/>
            </w:tcBorders>
          </w:tcPr>
          <w:p w:rsidR="005E5D49" w:rsidRPr="00BE380C" w:rsidRDefault="005E5D49" w:rsidP="005E5D49">
            <w:pPr>
              <w:spacing w:before="20"/>
              <w:jc w:val="center"/>
            </w:pPr>
            <w:r>
              <w:t>1</w:t>
            </w:r>
          </w:p>
        </w:tc>
      </w:tr>
      <w:tr w:rsidR="00881682"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881682" w:rsidRDefault="00881682" w:rsidP="005E5D49">
            <w:pPr>
              <w:spacing w:before="20"/>
              <w:jc w:val="center"/>
            </w:pPr>
            <w:r>
              <w:t>34</w:t>
            </w:r>
          </w:p>
        </w:tc>
        <w:tc>
          <w:tcPr>
            <w:tcW w:w="580" w:type="pct"/>
            <w:tcBorders>
              <w:top w:val="single" w:sz="6" w:space="0" w:color="auto"/>
              <w:left w:val="single" w:sz="6" w:space="0" w:color="auto"/>
              <w:bottom w:val="single" w:sz="6" w:space="0" w:color="auto"/>
              <w:right w:val="single" w:sz="6" w:space="0" w:color="auto"/>
            </w:tcBorders>
          </w:tcPr>
          <w:p w:rsidR="00881682" w:rsidRPr="00BE380C" w:rsidRDefault="00881682"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881682" w:rsidRPr="00BE380C" w:rsidRDefault="00E3209D" w:rsidP="005E5D49">
            <w:pPr>
              <w:spacing w:before="20"/>
            </w:pPr>
            <w:r w:rsidRPr="00325FF2">
              <w:t>Игровая практика.</w:t>
            </w:r>
          </w:p>
        </w:tc>
        <w:tc>
          <w:tcPr>
            <w:tcW w:w="769" w:type="pct"/>
            <w:tcBorders>
              <w:top w:val="single" w:sz="6" w:space="0" w:color="auto"/>
              <w:left w:val="single" w:sz="6" w:space="0" w:color="auto"/>
              <w:bottom w:val="single" w:sz="6" w:space="0" w:color="auto"/>
              <w:right w:val="single" w:sz="6" w:space="0" w:color="auto"/>
            </w:tcBorders>
          </w:tcPr>
          <w:p w:rsidR="00881682" w:rsidRDefault="00881682" w:rsidP="005E5D49">
            <w:pPr>
              <w:spacing w:before="20"/>
              <w:jc w:val="center"/>
            </w:pPr>
          </w:p>
        </w:tc>
      </w:tr>
      <w:tr w:rsidR="00881682" w:rsidRPr="00BE380C">
        <w:tblPrEx>
          <w:tblCellMar>
            <w:top w:w="0" w:type="dxa"/>
            <w:bottom w:w="0" w:type="dxa"/>
          </w:tblCellMar>
        </w:tblPrEx>
        <w:trPr>
          <w:trHeight w:hRule="exact" w:val="280"/>
        </w:trPr>
        <w:tc>
          <w:tcPr>
            <w:tcW w:w="490" w:type="pct"/>
            <w:tcBorders>
              <w:top w:val="single" w:sz="6" w:space="0" w:color="auto"/>
              <w:left w:val="single" w:sz="6" w:space="0" w:color="auto"/>
              <w:bottom w:val="single" w:sz="6" w:space="0" w:color="auto"/>
              <w:right w:val="single" w:sz="6" w:space="0" w:color="auto"/>
            </w:tcBorders>
          </w:tcPr>
          <w:p w:rsidR="00881682" w:rsidRDefault="00881682" w:rsidP="005E5D49">
            <w:pPr>
              <w:spacing w:before="20"/>
              <w:jc w:val="center"/>
            </w:pPr>
            <w:r>
              <w:t>35</w:t>
            </w:r>
          </w:p>
        </w:tc>
        <w:tc>
          <w:tcPr>
            <w:tcW w:w="580" w:type="pct"/>
            <w:tcBorders>
              <w:top w:val="single" w:sz="6" w:space="0" w:color="auto"/>
              <w:left w:val="single" w:sz="6" w:space="0" w:color="auto"/>
              <w:bottom w:val="single" w:sz="6" w:space="0" w:color="auto"/>
              <w:right w:val="single" w:sz="6" w:space="0" w:color="auto"/>
            </w:tcBorders>
          </w:tcPr>
          <w:p w:rsidR="00881682" w:rsidRPr="00BE380C" w:rsidRDefault="00881682" w:rsidP="005E5D49">
            <w:pPr>
              <w:spacing w:before="20"/>
            </w:pPr>
          </w:p>
        </w:tc>
        <w:tc>
          <w:tcPr>
            <w:tcW w:w="3160" w:type="pct"/>
            <w:tcBorders>
              <w:top w:val="single" w:sz="6" w:space="0" w:color="auto"/>
              <w:left w:val="single" w:sz="6" w:space="0" w:color="auto"/>
              <w:bottom w:val="single" w:sz="6" w:space="0" w:color="auto"/>
              <w:right w:val="single" w:sz="6" w:space="0" w:color="auto"/>
            </w:tcBorders>
          </w:tcPr>
          <w:p w:rsidR="00881682" w:rsidRPr="00BE380C" w:rsidRDefault="00E3209D" w:rsidP="005E5D49">
            <w:pPr>
              <w:spacing w:before="20"/>
            </w:pPr>
            <w:r>
              <w:t>Повторение изученного о дебюте</w:t>
            </w:r>
          </w:p>
        </w:tc>
        <w:tc>
          <w:tcPr>
            <w:tcW w:w="769" w:type="pct"/>
            <w:tcBorders>
              <w:top w:val="single" w:sz="6" w:space="0" w:color="auto"/>
              <w:left w:val="single" w:sz="6" w:space="0" w:color="auto"/>
              <w:bottom w:val="single" w:sz="6" w:space="0" w:color="auto"/>
              <w:right w:val="single" w:sz="6" w:space="0" w:color="auto"/>
            </w:tcBorders>
          </w:tcPr>
          <w:p w:rsidR="00881682" w:rsidRDefault="00881682" w:rsidP="005E5D49">
            <w:pPr>
              <w:spacing w:before="20"/>
              <w:jc w:val="center"/>
            </w:pPr>
          </w:p>
        </w:tc>
      </w:tr>
    </w:tbl>
    <w:p w:rsidR="007F7B21" w:rsidRDefault="007F7B21" w:rsidP="005E5D49">
      <w:pPr>
        <w:jc w:val="center"/>
        <w:rPr>
          <w:b/>
        </w:rPr>
      </w:pPr>
    </w:p>
    <w:p w:rsidR="005E5D49" w:rsidRPr="00DA26A2" w:rsidRDefault="005E5D49" w:rsidP="005E5D49">
      <w:pPr>
        <w:jc w:val="center"/>
        <w:rPr>
          <w:b/>
        </w:rPr>
      </w:pPr>
      <w:r w:rsidRPr="00DA26A2">
        <w:rPr>
          <w:b/>
        </w:rPr>
        <w:lastRenderedPageBreak/>
        <w:t xml:space="preserve">4 </w:t>
      </w:r>
      <w:r>
        <w:rPr>
          <w:b/>
        </w:rPr>
        <w:t>год обучения (35 часов)</w:t>
      </w:r>
    </w:p>
    <w:tbl>
      <w:tblPr>
        <w:tblW w:w="955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1134"/>
        <w:gridCol w:w="5953"/>
        <w:gridCol w:w="1560"/>
      </w:tblGrid>
      <w:tr w:rsidR="005E5D49" w:rsidRPr="00DA26A2">
        <w:tblPrEx>
          <w:tblCellMar>
            <w:top w:w="0" w:type="dxa"/>
            <w:bottom w:w="0" w:type="dxa"/>
          </w:tblCellMar>
        </w:tblPrEx>
        <w:tc>
          <w:tcPr>
            <w:tcW w:w="907" w:type="dxa"/>
          </w:tcPr>
          <w:p w:rsidR="005E5D49" w:rsidRPr="00AC753B" w:rsidRDefault="005E5D49" w:rsidP="00AC753B">
            <w:pPr>
              <w:jc w:val="center"/>
            </w:pPr>
            <w:r w:rsidRPr="00AC753B">
              <w:t>№</w:t>
            </w:r>
          </w:p>
        </w:tc>
        <w:tc>
          <w:tcPr>
            <w:tcW w:w="1134" w:type="dxa"/>
          </w:tcPr>
          <w:p w:rsidR="005E5D49" w:rsidRPr="00AC753B" w:rsidRDefault="005E5D49" w:rsidP="00AC753B">
            <w:pPr>
              <w:pStyle w:val="1"/>
              <w:jc w:val="center"/>
              <w:rPr>
                <w:b w:val="0"/>
                <w:sz w:val="24"/>
                <w:szCs w:val="24"/>
              </w:rPr>
            </w:pPr>
            <w:r w:rsidRPr="00AC753B">
              <w:rPr>
                <w:b w:val="0"/>
                <w:sz w:val="24"/>
                <w:szCs w:val="24"/>
              </w:rPr>
              <w:t>Дата</w:t>
            </w:r>
          </w:p>
        </w:tc>
        <w:tc>
          <w:tcPr>
            <w:tcW w:w="5953" w:type="dxa"/>
          </w:tcPr>
          <w:p w:rsidR="005E5D49" w:rsidRPr="00AC753B" w:rsidRDefault="005E5D49" w:rsidP="00AC753B">
            <w:pPr>
              <w:pStyle w:val="1"/>
              <w:jc w:val="center"/>
              <w:rPr>
                <w:b w:val="0"/>
                <w:sz w:val="24"/>
                <w:szCs w:val="24"/>
              </w:rPr>
            </w:pPr>
            <w:r w:rsidRPr="00AC753B">
              <w:rPr>
                <w:b w:val="0"/>
                <w:sz w:val="24"/>
                <w:szCs w:val="24"/>
              </w:rPr>
              <w:t>Тема урока</w:t>
            </w:r>
          </w:p>
        </w:tc>
        <w:tc>
          <w:tcPr>
            <w:tcW w:w="1560" w:type="dxa"/>
          </w:tcPr>
          <w:p w:rsidR="005E5D49" w:rsidRPr="00AC753B" w:rsidRDefault="005E5D49" w:rsidP="00AC753B">
            <w:pPr>
              <w:pStyle w:val="1"/>
              <w:jc w:val="center"/>
              <w:rPr>
                <w:b w:val="0"/>
                <w:sz w:val="24"/>
                <w:szCs w:val="24"/>
              </w:rPr>
            </w:pPr>
            <w:r w:rsidRPr="00AC753B">
              <w:rPr>
                <w:b w:val="0"/>
                <w:sz w:val="24"/>
                <w:szCs w:val="24"/>
              </w:rPr>
              <w:t>Кол-во часов</w:t>
            </w:r>
          </w:p>
        </w:tc>
      </w:tr>
      <w:tr w:rsidR="005E5D49" w:rsidRPr="00DA26A2">
        <w:tblPrEx>
          <w:tblCellMar>
            <w:top w:w="0" w:type="dxa"/>
            <w:bottom w:w="0" w:type="dxa"/>
          </w:tblCellMar>
        </w:tblPrEx>
        <w:trPr>
          <w:cantSplit/>
        </w:trPr>
        <w:tc>
          <w:tcPr>
            <w:tcW w:w="9554" w:type="dxa"/>
            <w:gridSpan w:val="4"/>
          </w:tcPr>
          <w:p w:rsidR="005E5D49" w:rsidRPr="00AC753B" w:rsidRDefault="00AC753B" w:rsidP="005E5D49">
            <w:pPr>
              <w:jc w:val="center"/>
              <w:rPr>
                <w:b/>
              </w:rPr>
            </w:pPr>
            <w:r>
              <w:rPr>
                <w:b/>
              </w:rPr>
              <w:t>О</w:t>
            </w:r>
            <w:r w:rsidRPr="00AC753B">
              <w:rPr>
                <w:b/>
              </w:rPr>
              <w:t>сновы миттельшпиля</w:t>
            </w:r>
            <w:r>
              <w:rPr>
                <w:b/>
              </w:rPr>
              <w:t xml:space="preserve"> (</w:t>
            </w:r>
            <w:r w:rsidR="00B044AE">
              <w:rPr>
                <w:b/>
              </w:rPr>
              <w:t>30</w:t>
            </w:r>
            <w:r>
              <w:rPr>
                <w:b/>
              </w:rPr>
              <w:t>ч.)</w:t>
            </w:r>
          </w:p>
        </w:tc>
      </w:tr>
      <w:tr w:rsidR="005E5D49" w:rsidRPr="00DA26A2">
        <w:tblPrEx>
          <w:tblCellMar>
            <w:top w:w="0" w:type="dxa"/>
            <w:bottom w:w="0" w:type="dxa"/>
          </w:tblCellMar>
        </w:tblPrEx>
        <w:trPr>
          <w:trHeight w:val="223"/>
        </w:trPr>
        <w:tc>
          <w:tcPr>
            <w:tcW w:w="907" w:type="dxa"/>
          </w:tcPr>
          <w:p w:rsidR="005E5D49" w:rsidRPr="002113D3" w:rsidRDefault="0068316B" w:rsidP="0068316B">
            <w:pPr>
              <w:ind w:firstLine="90"/>
              <w:jc w:val="center"/>
            </w:pPr>
            <w:r>
              <w:t>1</w:t>
            </w:r>
          </w:p>
        </w:tc>
        <w:tc>
          <w:tcPr>
            <w:tcW w:w="1134" w:type="dxa"/>
          </w:tcPr>
          <w:p w:rsidR="005E5D49" w:rsidRPr="002113D3" w:rsidRDefault="005E5D49" w:rsidP="005E5D49">
            <w:pPr>
              <w:jc w:val="center"/>
            </w:pPr>
          </w:p>
        </w:tc>
        <w:tc>
          <w:tcPr>
            <w:tcW w:w="5953" w:type="dxa"/>
          </w:tcPr>
          <w:p w:rsidR="005E5D49" w:rsidRPr="002113D3" w:rsidRDefault="00631090" w:rsidP="005E5D49">
            <w:r>
              <w:t>О</w:t>
            </w:r>
            <w:r w:rsidRPr="00325FF2">
              <w:t>бщие рекомендации о том, как играт</w:t>
            </w:r>
            <w:r>
              <w:t>ь в миттельшпиле</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ind w:firstLine="90"/>
              <w:jc w:val="center"/>
            </w:pPr>
            <w:r>
              <w:t>2</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Связка в миттельшпиле. Двойной удар</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3</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 xml:space="preserve">Открытое нападение. Открытый шах. Двойной шах </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4</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Решение задания “Выигр</w:t>
            </w:r>
            <w:r>
              <w:t>ыш материала”. 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6</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Матовые комбинации (на мат в 3 хода) и комбинации, ведущие к достижению материального перевеса. Темы завлечения, отвлечения, блокировки.</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7</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Темы разрушения королевского прикрытия, освобождения пространства, уничтожения защиты</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8</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Темы связки, “рентгена”, перекрытия.</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9</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Другие темы комбинаций и сочетание тематических приемов.</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10</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Решение заданий. 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11</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Патовые комбинации. Комбинации на вечный шах</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12</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Решение задания “Сделай ничью”. 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13</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Классическое наследие. “Бессмертная” партия. “Вечнозеленая” партия.</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14</w:t>
            </w:r>
          </w:p>
        </w:tc>
        <w:tc>
          <w:tcPr>
            <w:tcW w:w="1134" w:type="dxa"/>
          </w:tcPr>
          <w:p w:rsidR="005E5D49" w:rsidRPr="002113D3" w:rsidRDefault="005E5D49" w:rsidP="005E5D49">
            <w:pPr>
              <w:jc w:val="center"/>
            </w:pPr>
          </w:p>
        </w:tc>
        <w:tc>
          <w:tcPr>
            <w:tcW w:w="5953" w:type="dxa"/>
          </w:tcPr>
          <w:p w:rsidR="005E5D49" w:rsidRPr="002113D3" w:rsidRDefault="00631090" w:rsidP="005E5D49">
            <w:r>
              <w:t>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15</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Ладья против ладьи. Ферзь против ферзя. Ферзь против ладьи (простые случаи)</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16</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Решение заданий. 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17</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Ферзь против слона. Ферзь против коня. Ладья против слона (простые случаи). Ладья против коня (простые случаи)</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18</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Решение заданий. Игровая практика</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19</w:t>
            </w:r>
          </w:p>
        </w:tc>
        <w:tc>
          <w:tcPr>
            <w:tcW w:w="1134" w:type="dxa"/>
          </w:tcPr>
          <w:p w:rsidR="005E5D49" w:rsidRPr="002113D3" w:rsidRDefault="005E5D49" w:rsidP="005E5D49">
            <w:pPr>
              <w:jc w:val="center"/>
            </w:pPr>
          </w:p>
        </w:tc>
        <w:tc>
          <w:tcPr>
            <w:tcW w:w="5953" w:type="dxa"/>
          </w:tcPr>
          <w:p w:rsidR="005E5D49" w:rsidRPr="002113D3" w:rsidRDefault="00631090" w:rsidP="005E5D49">
            <w:r w:rsidRPr="00325FF2">
              <w:t xml:space="preserve">Матование двумя слонами (простые случаи). </w:t>
            </w:r>
          </w:p>
        </w:tc>
        <w:tc>
          <w:tcPr>
            <w:tcW w:w="1560" w:type="dxa"/>
          </w:tcPr>
          <w:p w:rsidR="005E5D49" w:rsidRPr="002113D3" w:rsidRDefault="005E5D49" w:rsidP="006B7CAD">
            <w:pPr>
              <w:jc w:val="center"/>
            </w:pPr>
            <w:r w:rsidRPr="002113D3">
              <w:t>1</w:t>
            </w:r>
          </w:p>
        </w:tc>
      </w:tr>
      <w:tr w:rsidR="005E5D49" w:rsidRPr="00DA26A2">
        <w:tblPrEx>
          <w:tblCellMar>
            <w:top w:w="0" w:type="dxa"/>
            <w:bottom w:w="0" w:type="dxa"/>
          </w:tblCellMar>
        </w:tblPrEx>
        <w:tc>
          <w:tcPr>
            <w:tcW w:w="907" w:type="dxa"/>
          </w:tcPr>
          <w:p w:rsidR="005E5D49" w:rsidRPr="002113D3" w:rsidRDefault="0068316B" w:rsidP="0068316B">
            <w:pPr>
              <w:jc w:val="center"/>
            </w:pPr>
            <w:r>
              <w:t>20</w:t>
            </w:r>
          </w:p>
        </w:tc>
        <w:tc>
          <w:tcPr>
            <w:tcW w:w="1134" w:type="dxa"/>
          </w:tcPr>
          <w:p w:rsidR="005E5D49" w:rsidRPr="002113D3" w:rsidRDefault="005E5D49" w:rsidP="005E5D49">
            <w:pPr>
              <w:jc w:val="center"/>
            </w:pPr>
          </w:p>
        </w:tc>
        <w:tc>
          <w:tcPr>
            <w:tcW w:w="5953" w:type="dxa"/>
          </w:tcPr>
          <w:p w:rsidR="005E5D49" w:rsidRPr="002113D3" w:rsidRDefault="00B044AE" w:rsidP="005E5D49">
            <w:r w:rsidRPr="00325FF2">
              <w:t>Матование слоном и конем (простые случаи)</w:t>
            </w:r>
          </w:p>
        </w:tc>
        <w:tc>
          <w:tcPr>
            <w:tcW w:w="1560" w:type="dxa"/>
          </w:tcPr>
          <w:p w:rsidR="005E5D49" w:rsidRPr="002113D3" w:rsidRDefault="005E5D49"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21</w:t>
            </w: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22</w:t>
            </w:r>
          </w:p>
        </w:tc>
        <w:tc>
          <w:tcPr>
            <w:tcW w:w="1134" w:type="dxa"/>
          </w:tcPr>
          <w:p w:rsidR="00B044AE" w:rsidRPr="002113D3" w:rsidRDefault="00B044AE" w:rsidP="005E5D49">
            <w:pPr>
              <w:jc w:val="center"/>
            </w:pPr>
          </w:p>
        </w:tc>
        <w:tc>
          <w:tcPr>
            <w:tcW w:w="5953" w:type="dxa"/>
          </w:tcPr>
          <w:p w:rsidR="00B044AE" w:rsidRPr="002113D3" w:rsidRDefault="00B044AE" w:rsidP="005E5D49">
            <w:r w:rsidRPr="00325FF2">
              <w:t>Пешка против короля. Когда пешка проходит в ферзи без помощи своего короля. Правило “квадрата”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23</w:t>
            </w: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24</w:t>
            </w:r>
          </w:p>
        </w:tc>
        <w:tc>
          <w:tcPr>
            <w:tcW w:w="1134" w:type="dxa"/>
          </w:tcPr>
          <w:p w:rsidR="00B044AE" w:rsidRPr="002113D3" w:rsidRDefault="00B044AE" w:rsidP="005E5D49">
            <w:pPr>
              <w:jc w:val="center"/>
            </w:pPr>
          </w:p>
        </w:tc>
        <w:tc>
          <w:tcPr>
            <w:tcW w:w="5953" w:type="dxa"/>
          </w:tcPr>
          <w:p w:rsidR="00B044AE" w:rsidRPr="002113D3" w:rsidRDefault="00B044AE" w:rsidP="005E5D49">
            <w:r w:rsidRPr="00325FF2">
              <w:t>Пешка против короля. Белая пешка на седьмой и шестой горизонталях. Король помогает своей пешке. Оппозиция</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Default="00B044AE" w:rsidP="0068316B">
            <w:pPr>
              <w:jc w:val="center"/>
            </w:pP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p>
        </w:tc>
      </w:tr>
      <w:tr w:rsidR="00B044AE" w:rsidRPr="00DA26A2">
        <w:tblPrEx>
          <w:tblCellMar>
            <w:top w:w="0" w:type="dxa"/>
            <w:bottom w:w="0" w:type="dxa"/>
          </w:tblCellMar>
        </w:tblPrEx>
        <w:tc>
          <w:tcPr>
            <w:tcW w:w="907" w:type="dxa"/>
          </w:tcPr>
          <w:p w:rsidR="00B044AE" w:rsidRPr="002113D3" w:rsidRDefault="00B044AE" w:rsidP="0068316B">
            <w:pPr>
              <w:jc w:val="center"/>
            </w:pPr>
            <w:r>
              <w:t>25</w:t>
            </w:r>
          </w:p>
        </w:tc>
        <w:tc>
          <w:tcPr>
            <w:tcW w:w="1134" w:type="dxa"/>
          </w:tcPr>
          <w:p w:rsidR="00B044AE" w:rsidRPr="002113D3" w:rsidRDefault="00B044AE" w:rsidP="005E5D49">
            <w:pPr>
              <w:jc w:val="center"/>
            </w:pPr>
          </w:p>
        </w:tc>
        <w:tc>
          <w:tcPr>
            <w:tcW w:w="5953" w:type="dxa"/>
          </w:tcPr>
          <w:p w:rsidR="00B044AE" w:rsidRPr="002113D3" w:rsidRDefault="00B044AE" w:rsidP="005E5D49">
            <w:r w:rsidRPr="00325FF2">
              <w:t>Пешка против короля. Белая пешка на пятой горизонтали. Король ведет свою пешку за собой</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26</w:t>
            </w: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27</w:t>
            </w:r>
          </w:p>
        </w:tc>
        <w:tc>
          <w:tcPr>
            <w:tcW w:w="1134" w:type="dxa"/>
          </w:tcPr>
          <w:p w:rsidR="00B044AE" w:rsidRPr="002113D3" w:rsidRDefault="00B044AE" w:rsidP="005E5D49">
            <w:pPr>
              <w:jc w:val="center"/>
            </w:pPr>
          </w:p>
        </w:tc>
        <w:tc>
          <w:tcPr>
            <w:tcW w:w="5953" w:type="dxa"/>
          </w:tcPr>
          <w:p w:rsidR="00B044AE" w:rsidRPr="002113D3" w:rsidRDefault="00B044AE" w:rsidP="005E5D49">
            <w:r w:rsidRPr="00325FF2">
              <w:t>Пешка против короля. Белая пешка на второй, третьей, четвертой горизонталях. Ключевые поля</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28</w:t>
            </w: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29</w:t>
            </w:r>
          </w:p>
        </w:tc>
        <w:tc>
          <w:tcPr>
            <w:tcW w:w="1134" w:type="dxa"/>
          </w:tcPr>
          <w:p w:rsidR="00B044AE" w:rsidRPr="002113D3" w:rsidRDefault="00B044AE" w:rsidP="005E5D49">
            <w:pPr>
              <w:jc w:val="center"/>
            </w:pPr>
          </w:p>
        </w:tc>
        <w:tc>
          <w:tcPr>
            <w:tcW w:w="5953" w:type="dxa"/>
          </w:tcPr>
          <w:p w:rsidR="00B044AE" w:rsidRPr="002113D3" w:rsidRDefault="00B044AE" w:rsidP="005E5D49">
            <w:r w:rsidRPr="00325FF2">
              <w:t>Удивительные ничейные положения. Два коня против короля. Слон и пешка против короля. Конь и пешка против короля</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30</w:t>
            </w:r>
          </w:p>
        </w:tc>
        <w:tc>
          <w:tcPr>
            <w:tcW w:w="1134" w:type="dxa"/>
          </w:tcPr>
          <w:p w:rsidR="00B044AE" w:rsidRPr="002113D3" w:rsidRDefault="00B044AE" w:rsidP="005E5D49">
            <w:pPr>
              <w:jc w:val="center"/>
            </w:pPr>
          </w:p>
        </w:tc>
        <w:tc>
          <w:tcPr>
            <w:tcW w:w="5953" w:type="dxa"/>
          </w:tcPr>
          <w:p w:rsidR="00B044AE" w:rsidRPr="002113D3" w:rsidRDefault="00B044AE" w:rsidP="00EA3F76">
            <w:r w:rsidRPr="00325FF2">
              <w:t>Решение заданий. 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554" w:type="dxa"/>
            <w:gridSpan w:val="4"/>
          </w:tcPr>
          <w:p w:rsidR="00B044AE" w:rsidRPr="00631090" w:rsidRDefault="00B044AE" w:rsidP="006B7CAD">
            <w:pPr>
              <w:jc w:val="center"/>
              <w:rPr>
                <w:b/>
              </w:rPr>
            </w:pPr>
            <w:r>
              <w:rPr>
                <w:b/>
              </w:rPr>
              <w:t>О</w:t>
            </w:r>
            <w:r w:rsidRPr="00631090">
              <w:rPr>
                <w:b/>
              </w:rPr>
              <w:t>сновы эндшпиля</w:t>
            </w:r>
            <w:r>
              <w:rPr>
                <w:b/>
              </w:rPr>
              <w:t xml:space="preserve"> (2ч.)</w:t>
            </w:r>
          </w:p>
        </w:tc>
      </w:tr>
      <w:tr w:rsidR="00B044AE" w:rsidRPr="00DA26A2">
        <w:tblPrEx>
          <w:tblCellMar>
            <w:top w:w="0" w:type="dxa"/>
            <w:bottom w:w="0" w:type="dxa"/>
          </w:tblCellMar>
        </w:tblPrEx>
        <w:tc>
          <w:tcPr>
            <w:tcW w:w="907" w:type="dxa"/>
          </w:tcPr>
          <w:p w:rsidR="00B044AE" w:rsidRPr="002113D3" w:rsidRDefault="00B044AE" w:rsidP="0068316B">
            <w:pPr>
              <w:jc w:val="center"/>
            </w:pPr>
            <w:r>
              <w:t>31</w:t>
            </w:r>
          </w:p>
        </w:tc>
        <w:tc>
          <w:tcPr>
            <w:tcW w:w="1134" w:type="dxa"/>
          </w:tcPr>
          <w:p w:rsidR="00B044AE" w:rsidRPr="002113D3" w:rsidRDefault="00B044AE" w:rsidP="005E5D49">
            <w:pPr>
              <w:jc w:val="center"/>
            </w:pPr>
          </w:p>
        </w:tc>
        <w:tc>
          <w:tcPr>
            <w:tcW w:w="5953" w:type="dxa"/>
          </w:tcPr>
          <w:p w:rsidR="00B044AE" w:rsidRPr="002113D3" w:rsidRDefault="00B044AE" w:rsidP="005E5D49">
            <w:r>
              <w:t>О</w:t>
            </w:r>
            <w:r w:rsidRPr="00325FF2">
              <w:t>бщие рекомендации о том, как играть в эндшпиле</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jc w:val="center"/>
            </w:pPr>
            <w:r>
              <w:t>32</w:t>
            </w:r>
          </w:p>
        </w:tc>
        <w:tc>
          <w:tcPr>
            <w:tcW w:w="1134" w:type="dxa"/>
          </w:tcPr>
          <w:p w:rsidR="00B044AE" w:rsidRPr="002113D3" w:rsidRDefault="00B044AE" w:rsidP="005E5D49">
            <w:pPr>
              <w:jc w:val="center"/>
            </w:pPr>
          </w:p>
        </w:tc>
        <w:tc>
          <w:tcPr>
            <w:tcW w:w="5953" w:type="dxa"/>
          </w:tcPr>
          <w:p w:rsidR="00B044AE" w:rsidRPr="002113D3" w:rsidRDefault="00B044AE" w:rsidP="005E5D49">
            <w:r>
              <w:t>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554" w:type="dxa"/>
            <w:gridSpan w:val="4"/>
          </w:tcPr>
          <w:p w:rsidR="00B044AE" w:rsidRPr="00631090" w:rsidRDefault="00B044AE" w:rsidP="006B7CAD">
            <w:pPr>
              <w:jc w:val="center"/>
              <w:rPr>
                <w:b/>
              </w:rPr>
            </w:pPr>
            <w:r>
              <w:rPr>
                <w:b/>
              </w:rPr>
              <w:lastRenderedPageBreak/>
              <w:t>Повторение (3ч.)</w:t>
            </w:r>
          </w:p>
        </w:tc>
      </w:tr>
      <w:tr w:rsidR="00B044AE" w:rsidRPr="00DA26A2">
        <w:tblPrEx>
          <w:tblCellMar>
            <w:top w:w="0" w:type="dxa"/>
            <w:bottom w:w="0" w:type="dxa"/>
          </w:tblCellMar>
        </w:tblPrEx>
        <w:tc>
          <w:tcPr>
            <w:tcW w:w="907" w:type="dxa"/>
          </w:tcPr>
          <w:p w:rsidR="00B044AE" w:rsidRPr="002113D3" w:rsidRDefault="00B044AE" w:rsidP="0068316B">
            <w:pPr>
              <w:spacing w:before="20"/>
              <w:jc w:val="center"/>
            </w:pPr>
            <w:r>
              <w:t>33</w:t>
            </w:r>
          </w:p>
        </w:tc>
        <w:tc>
          <w:tcPr>
            <w:tcW w:w="1134" w:type="dxa"/>
          </w:tcPr>
          <w:p w:rsidR="00B044AE" w:rsidRPr="002113D3" w:rsidRDefault="00B044AE" w:rsidP="005E5D49">
            <w:pPr>
              <w:jc w:val="center"/>
            </w:pPr>
          </w:p>
        </w:tc>
        <w:tc>
          <w:tcPr>
            <w:tcW w:w="5953" w:type="dxa"/>
          </w:tcPr>
          <w:p w:rsidR="00B044AE" w:rsidRPr="002113D3" w:rsidRDefault="00B044AE" w:rsidP="005E5D49">
            <w:r>
              <w:t>Повторение программного материала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c>
          <w:tcPr>
            <w:tcW w:w="907" w:type="dxa"/>
          </w:tcPr>
          <w:p w:rsidR="00B044AE" w:rsidRPr="002113D3" w:rsidRDefault="00B044AE" w:rsidP="0068316B">
            <w:pPr>
              <w:spacing w:before="20"/>
              <w:jc w:val="center"/>
            </w:pPr>
            <w:r>
              <w:t>34</w:t>
            </w:r>
          </w:p>
        </w:tc>
        <w:tc>
          <w:tcPr>
            <w:tcW w:w="1134" w:type="dxa"/>
          </w:tcPr>
          <w:p w:rsidR="00B044AE" w:rsidRPr="002113D3" w:rsidRDefault="00B044AE" w:rsidP="005E5D49">
            <w:pPr>
              <w:jc w:val="center"/>
            </w:pPr>
          </w:p>
        </w:tc>
        <w:tc>
          <w:tcPr>
            <w:tcW w:w="5953" w:type="dxa"/>
          </w:tcPr>
          <w:p w:rsidR="00B044AE" w:rsidRPr="002113D3" w:rsidRDefault="00B044AE" w:rsidP="005E5D49">
            <w:r>
              <w:t>Игровая практика</w:t>
            </w:r>
          </w:p>
        </w:tc>
        <w:tc>
          <w:tcPr>
            <w:tcW w:w="1560" w:type="dxa"/>
          </w:tcPr>
          <w:p w:rsidR="00B044AE" w:rsidRPr="002113D3" w:rsidRDefault="00B044AE" w:rsidP="006B7CAD">
            <w:pPr>
              <w:jc w:val="center"/>
            </w:pPr>
            <w:r w:rsidRPr="002113D3">
              <w:t>1</w:t>
            </w:r>
          </w:p>
        </w:tc>
      </w:tr>
      <w:tr w:rsidR="00B044AE" w:rsidRPr="00DA26A2">
        <w:tblPrEx>
          <w:tblCellMar>
            <w:top w:w="0" w:type="dxa"/>
            <w:bottom w:w="0" w:type="dxa"/>
          </w:tblCellMar>
        </w:tblPrEx>
        <w:trPr>
          <w:trHeight w:val="210"/>
        </w:trPr>
        <w:tc>
          <w:tcPr>
            <w:tcW w:w="907" w:type="dxa"/>
          </w:tcPr>
          <w:p w:rsidR="00B044AE" w:rsidRPr="002113D3" w:rsidRDefault="00B044AE" w:rsidP="0068316B">
            <w:pPr>
              <w:spacing w:before="20"/>
              <w:jc w:val="center"/>
            </w:pPr>
            <w:r>
              <w:t>35</w:t>
            </w:r>
          </w:p>
        </w:tc>
        <w:tc>
          <w:tcPr>
            <w:tcW w:w="1134" w:type="dxa"/>
          </w:tcPr>
          <w:p w:rsidR="00B044AE" w:rsidRPr="002113D3" w:rsidRDefault="00B044AE" w:rsidP="005E5D49">
            <w:pPr>
              <w:jc w:val="center"/>
            </w:pPr>
          </w:p>
        </w:tc>
        <w:tc>
          <w:tcPr>
            <w:tcW w:w="5953" w:type="dxa"/>
          </w:tcPr>
          <w:p w:rsidR="00B044AE" w:rsidRPr="002113D3" w:rsidRDefault="00B044AE" w:rsidP="005E5D49">
            <w:r>
              <w:t>Игровая практика</w:t>
            </w:r>
          </w:p>
        </w:tc>
        <w:tc>
          <w:tcPr>
            <w:tcW w:w="1560" w:type="dxa"/>
          </w:tcPr>
          <w:p w:rsidR="00B044AE" w:rsidRPr="002113D3" w:rsidRDefault="00B044AE" w:rsidP="006B7CAD">
            <w:pPr>
              <w:jc w:val="center"/>
            </w:pPr>
            <w:r w:rsidRPr="002113D3">
              <w:t>1</w:t>
            </w:r>
          </w:p>
        </w:tc>
      </w:tr>
    </w:tbl>
    <w:p w:rsidR="00224A1A" w:rsidRDefault="00224A1A" w:rsidP="00036191">
      <w:pPr>
        <w:pStyle w:val="a4"/>
        <w:spacing w:before="0" w:beforeAutospacing="0" w:after="0" w:afterAutospacing="0"/>
        <w:jc w:val="center"/>
        <w:rPr>
          <w:b/>
          <w:i/>
          <w:iCs/>
          <w:color w:val="000000"/>
        </w:rPr>
      </w:pPr>
    </w:p>
    <w:p w:rsidR="000B496C" w:rsidRDefault="000B496C" w:rsidP="00036191">
      <w:pPr>
        <w:pStyle w:val="a4"/>
        <w:spacing w:before="0" w:beforeAutospacing="0" w:after="0" w:afterAutospacing="0"/>
        <w:jc w:val="center"/>
        <w:rPr>
          <w:b/>
          <w:i/>
          <w:iCs/>
          <w:color w:val="000000"/>
        </w:rPr>
      </w:pPr>
      <w:r w:rsidRPr="00036191">
        <w:rPr>
          <w:b/>
          <w:i/>
          <w:iCs/>
          <w:color w:val="000000"/>
        </w:rPr>
        <w:t>Мате</w:t>
      </w:r>
      <w:r w:rsidR="00036191">
        <w:rPr>
          <w:b/>
          <w:i/>
          <w:iCs/>
          <w:color w:val="000000"/>
        </w:rPr>
        <w:t>риально-техническое обеспечение</w:t>
      </w:r>
    </w:p>
    <w:p w:rsidR="004C04CF" w:rsidRPr="00036191" w:rsidRDefault="004C04CF" w:rsidP="00036191">
      <w:pPr>
        <w:pStyle w:val="a4"/>
        <w:spacing w:before="0" w:beforeAutospacing="0" w:after="0" w:afterAutospacing="0"/>
        <w:jc w:val="center"/>
        <w:rPr>
          <w:b/>
          <w:i/>
          <w:color w:val="000000"/>
        </w:rPr>
      </w:pPr>
    </w:p>
    <w:p w:rsidR="000B496C" w:rsidRPr="000B496C" w:rsidRDefault="000B496C" w:rsidP="00036191">
      <w:pPr>
        <w:pStyle w:val="a4"/>
        <w:numPr>
          <w:ilvl w:val="0"/>
          <w:numId w:val="16"/>
        </w:numPr>
        <w:spacing w:before="0" w:beforeAutospacing="0" w:after="0" w:afterAutospacing="0"/>
        <w:rPr>
          <w:color w:val="000000"/>
        </w:rPr>
      </w:pPr>
      <w:r w:rsidRPr="000B496C">
        <w:rPr>
          <w:color w:val="000000"/>
        </w:rPr>
        <w:t xml:space="preserve">шахматные доски с набором шахматных фигур </w:t>
      </w:r>
    </w:p>
    <w:p w:rsidR="000B496C" w:rsidRPr="000B496C" w:rsidRDefault="000B496C" w:rsidP="00036191">
      <w:pPr>
        <w:pStyle w:val="a4"/>
        <w:numPr>
          <w:ilvl w:val="0"/>
          <w:numId w:val="16"/>
        </w:numPr>
        <w:spacing w:before="0" w:beforeAutospacing="0" w:after="0" w:afterAutospacing="0"/>
        <w:rPr>
          <w:color w:val="000000"/>
        </w:rPr>
      </w:pPr>
      <w:r w:rsidRPr="000B496C">
        <w:rPr>
          <w:color w:val="000000"/>
        </w:rPr>
        <w:t>демонстрационная шахматная доска с набором магнитных фигур        </w:t>
      </w:r>
      <w:r w:rsidRPr="000B496C">
        <w:rPr>
          <w:rStyle w:val="apple-converted-space"/>
          <w:color w:val="000000"/>
        </w:rPr>
        <w:t> </w:t>
      </w:r>
      <w:r w:rsidRPr="000B496C">
        <w:rPr>
          <w:color w:val="000000"/>
        </w:rPr>
        <w:t>    </w:t>
      </w:r>
    </w:p>
    <w:p w:rsidR="000B496C" w:rsidRPr="000B496C" w:rsidRDefault="000B496C" w:rsidP="00036191">
      <w:pPr>
        <w:pStyle w:val="a4"/>
        <w:numPr>
          <w:ilvl w:val="0"/>
          <w:numId w:val="16"/>
        </w:numPr>
        <w:shd w:val="clear" w:color="auto" w:fill="FFFFFF"/>
        <w:spacing w:before="0" w:beforeAutospacing="0" w:after="0" w:afterAutospacing="0"/>
        <w:rPr>
          <w:color w:val="000000"/>
        </w:rPr>
      </w:pPr>
      <w:r w:rsidRPr="000B496C">
        <w:rPr>
          <w:color w:val="000000"/>
        </w:rPr>
        <w:t>шахматные часы                                                                                          </w:t>
      </w:r>
      <w:r w:rsidRPr="000B496C">
        <w:rPr>
          <w:rStyle w:val="apple-converted-space"/>
          <w:color w:val="000000"/>
        </w:rPr>
        <w:t> </w:t>
      </w:r>
      <w:r w:rsidRPr="000B496C">
        <w:rPr>
          <w:color w:val="000000"/>
        </w:rPr>
        <w:t> </w:t>
      </w:r>
      <w:r w:rsidRPr="000B496C">
        <w:rPr>
          <w:rStyle w:val="apple-converted-space"/>
          <w:color w:val="000000"/>
        </w:rPr>
        <w:t> </w:t>
      </w:r>
    </w:p>
    <w:p w:rsidR="000B496C" w:rsidRPr="000B496C" w:rsidRDefault="000B496C" w:rsidP="00036191">
      <w:pPr>
        <w:pStyle w:val="a4"/>
        <w:numPr>
          <w:ilvl w:val="0"/>
          <w:numId w:val="16"/>
        </w:numPr>
        <w:shd w:val="clear" w:color="auto" w:fill="FFFFFF"/>
        <w:spacing w:before="0" w:beforeAutospacing="0" w:after="0" w:afterAutospacing="0"/>
        <w:rPr>
          <w:color w:val="000000"/>
        </w:rPr>
      </w:pPr>
      <w:r w:rsidRPr="000B496C">
        <w:rPr>
          <w:color w:val="000000"/>
        </w:rPr>
        <w:t>шаблоны горизонтальных, вертикальных и диагональных линий</w:t>
      </w:r>
    </w:p>
    <w:p w:rsidR="000B496C" w:rsidRPr="000B496C" w:rsidRDefault="000B496C" w:rsidP="00036191">
      <w:pPr>
        <w:pStyle w:val="a4"/>
        <w:numPr>
          <w:ilvl w:val="0"/>
          <w:numId w:val="16"/>
        </w:numPr>
        <w:shd w:val="clear" w:color="auto" w:fill="FFFFFF"/>
        <w:spacing w:before="0" w:beforeAutospacing="0" w:after="0" w:afterAutospacing="0"/>
        <w:rPr>
          <w:color w:val="000000"/>
        </w:rPr>
      </w:pPr>
      <w:r w:rsidRPr="000B496C">
        <w:rPr>
          <w:color w:val="000000"/>
        </w:rPr>
        <w:t>шаблоны латинских букв (из картона или плотной бумаги) для изучения шахматной нотации                                                                                   </w:t>
      </w:r>
      <w:r w:rsidRPr="000B496C">
        <w:rPr>
          <w:rStyle w:val="apple-converted-space"/>
          <w:color w:val="000000"/>
        </w:rPr>
        <w:t> </w:t>
      </w:r>
      <w:r w:rsidRPr="000B496C">
        <w:rPr>
          <w:color w:val="000000"/>
        </w:rPr>
        <w:t>     </w:t>
      </w:r>
    </w:p>
    <w:p w:rsidR="000B496C" w:rsidRPr="000B496C" w:rsidRDefault="000B496C" w:rsidP="00036191">
      <w:pPr>
        <w:pStyle w:val="a4"/>
        <w:numPr>
          <w:ilvl w:val="0"/>
          <w:numId w:val="16"/>
        </w:numPr>
        <w:shd w:val="clear" w:color="auto" w:fill="FFFFFF"/>
        <w:spacing w:before="0" w:beforeAutospacing="0" w:after="0" w:afterAutospacing="0"/>
        <w:rPr>
          <w:color w:val="000000"/>
        </w:rPr>
      </w:pPr>
      <w:r w:rsidRPr="000B496C">
        <w:rPr>
          <w:color w:val="000000"/>
        </w:rPr>
        <w:t>мешочек, сшитый из любой ткани для игры «Волшебный мешочек»        </w:t>
      </w:r>
      <w:r w:rsidRPr="000B496C">
        <w:rPr>
          <w:rStyle w:val="apple-converted-space"/>
          <w:color w:val="000000"/>
        </w:rPr>
        <w:t> </w:t>
      </w:r>
    </w:p>
    <w:p w:rsidR="000B496C" w:rsidRDefault="000B496C" w:rsidP="000B496C">
      <w:pPr>
        <w:pStyle w:val="a4"/>
        <w:spacing w:before="0" w:beforeAutospacing="0" w:after="0" w:afterAutospacing="0"/>
        <w:ind w:right="1040"/>
        <w:rPr>
          <w:color w:val="000000"/>
        </w:rPr>
      </w:pPr>
      <w:r w:rsidRPr="000B496C">
        <w:rPr>
          <w:color w:val="000000"/>
        </w:rPr>
        <w:t>     </w:t>
      </w:r>
    </w:p>
    <w:p w:rsidR="001A42AD" w:rsidRDefault="001A42AD" w:rsidP="001A42AD">
      <w:pPr>
        <w:ind w:firstLine="510"/>
        <w:jc w:val="center"/>
        <w:rPr>
          <w:b/>
          <w:i/>
        </w:rPr>
      </w:pPr>
      <w:r w:rsidRPr="00E041F4">
        <w:rPr>
          <w:b/>
          <w:i/>
        </w:rPr>
        <w:t>Учебно – методическое обеспечение</w:t>
      </w:r>
    </w:p>
    <w:p w:rsidR="00974EDC" w:rsidRDefault="00974EDC" w:rsidP="001A42AD">
      <w:pPr>
        <w:ind w:firstLine="510"/>
        <w:jc w:val="center"/>
        <w:rPr>
          <w:b/>
          <w:i/>
        </w:rPr>
      </w:pPr>
    </w:p>
    <w:p w:rsidR="001A42AD" w:rsidRPr="00415355" w:rsidRDefault="00320E8C" w:rsidP="00320E8C">
      <w:pPr>
        <w:numPr>
          <w:ilvl w:val="1"/>
          <w:numId w:val="16"/>
        </w:numPr>
        <w:tabs>
          <w:tab w:val="clear" w:pos="780"/>
          <w:tab w:val="num" w:pos="540"/>
        </w:tabs>
        <w:ind w:left="540" w:hanging="360"/>
        <w:jc w:val="both"/>
        <w:rPr>
          <w:rStyle w:val="apple-style-span"/>
        </w:rPr>
      </w:pPr>
      <w:r w:rsidRPr="00320E8C">
        <w:rPr>
          <w:rStyle w:val="apple-style-span"/>
          <w:color w:val="000000"/>
        </w:rPr>
        <w:t>Сухин</w:t>
      </w:r>
      <w:r w:rsidR="00415355">
        <w:rPr>
          <w:rStyle w:val="apple-style-span"/>
          <w:color w:val="000000"/>
        </w:rPr>
        <w:t xml:space="preserve"> И.Г.</w:t>
      </w:r>
      <w:r w:rsidRPr="00320E8C">
        <w:rPr>
          <w:rStyle w:val="apple-style-span"/>
          <w:color w:val="000000"/>
        </w:rPr>
        <w:t xml:space="preserve"> Программы курса "Шахматы – школе: Для начальных классов общеобразовательных учреждений"</w:t>
      </w:r>
      <w:r w:rsidR="00415355">
        <w:rPr>
          <w:rStyle w:val="apple-style-span"/>
          <w:color w:val="000000"/>
        </w:rPr>
        <w:t>.</w:t>
      </w:r>
      <w:r>
        <w:rPr>
          <w:rStyle w:val="apple-style-span"/>
          <w:color w:val="000000"/>
        </w:rPr>
        <w:t xml:space="preserve"> - Обнинск:</w:t>
      </w:r>
      <w:r w:rsidRPr="00320E8C">
        <w:rPr>
          <w:rStyle w:val="apple-style-span"/>
          <w:color w:val="000000"/>
        </w:rPr>
        <w:t xml:space="preserve"> Духовное возрождение</w:t>
      </w:r>
      <w:r w:rsidR="00415355">
        <w:rPr>
          <w:rStyle w:val="apple-style-span"/>
          <w:color w:val="000000"/>
        </w:rPr>
        <w:t>,</w:t>
      </w:r>
      <w:r>
        <w:rPr>
          <w:rStyle w:val="apple-style-span"/>
          <w:color w:val="000000"/>
        </w:rPr>
        <w:t xml:space="preserve"> - </w:t>
      </w:r>
      <w:r w:rsidR="00415355">
        <w:rPr>
          <w:rStyle w:val="apple-style-span"/>
          <w:color w:val="000000"/>
        </w:rPr>
        <w:t>2011.</w:t>
      </w:r>
      <w:r w:rsidRPr="00320E8C">
        <w:rPr>
          <w:rStyle w:val="apple-style-span"/>
          <w:color w:val="000000"/>
        </w:rPr>
        <w:t xml:space="preserve"> </w:t>
      </w:r>
      <w:r>
        <w:rPr>
          <w:rStyle w:val="apple-style-span"/>
          <w:color w:val="000000"/>
        </w:rPr>
        <w:t>-40 с.</w:t>
      </w:r>
    </w:p>
    <w:p w:rsidR="00415355" w:rsidRDefault="00415355" w:rsidP="00415355">
      <w:pPr>
        <w:numPr>
          <w:ilvl w:val="1"/>
          <w:numId w:val="16"/>
        </w:numPr>
        <w:tabs>
          <w:tab w:val="clear" w:pos="780"/>
          <w:tab w:val="num" w:pos="540"/>
        </w:tabs>
        <w:ind w:left="540" w:hanging="360"/>
        <w:jc w:val="both"/>
      </w:pPr>
      <w:r>
        <w:t>Сухин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415355" w:rsidRDefault="00415355" w:rsidP="00415355">
      <w:pPr>
        <w:numPr>
          <w:ilvl w:val="1"/>
          <w:numId w:val="16"/>
        </w:numPr>
        <w:tabs>
          <w:tab w:val="clear" w:pos="780"/>
          <w:tab w:val="num" w:pos="540"/>
        </w:tabs>
        <w:ind w:left="540" w:hanging="360"/>
        <w:jc w:val="both"/>
      </w:pPr>
      <w:r>
        <w:t>Сухин И. Шахматы, первый год, или Учусь и учу: Пособие для учителя – Обнинск: Духовное возрождение, 1999.</w:t>
      </w:r>
    </w:p>
    <w:p w:rsidR="00415355" w:rsidRDefault="00415355" w:rsidP="00415355">
      <w:pPr>
        <w:numPr>
          <w:ilvl w:val="1"/>
          <w:numId w:val="16"/>
        </w:numPr>
        <w:tabs>
          <w:tab w:val="clear" w:pos="780"/>
          <w:tab w:val="num" w:pos="540"/>
        </w:tabs>
        <w:ind w:left="540" w:hanging="360"/>
        <w:jc w:val="both"/>
      </w:pPr>
      <w:r>
        <w:t>Сухин И. Шахматы, второй год, или Играем и выигрываем. - 2002.</w:t>
      </w:r>
    </w:p>
    <w:p w:rsidR="00415355" w:rsidRDefault="00415355" w:rsidP="00415355">
      <w:pPr>
        <w:numPr>
          <w:ilvl w:val="1"/>
          <w:numId w:val="16"/>
        </w:numPr>
        <w:tabs>
          <w:tab w:val="clear" w:pos="780"/>
          <w:tab w:val="num" w:pos="540"/>
        </w:tabs>
        <w:ind w:left="540" w:hanging="360"/>
        <w:jc w:val="both"/>
      </w:pPr>
      <w:r>
        <w:t>Сухин И. Шахматы, второй год, или Учусь и учу. - 2002.</w:t>
      </w:r>
    </w:p>
    <w:p w:rsidR="00415355" w:rsidRDefault="00415355" w:rsidP="00415355">
      <w:pPr>
        <w:numPr>
          <w:ilvl w:val="1"/>
          <w:numId w:val="16"/>
        </w:numPr>
        <w:tabs>
          <w:tab w:val="clear" w:pos="780"/>
          <w:tab w:val="num" w:pos="540"/>
        </w:tabs>
        <w:ind w:left="540" w:hanging="360"/>
        <w:jc w:val="both"/>
      </w:pPr>
      <w:r>
        <w:t>Сухин И.Г. Шахматы, третий год, или Тайны королевской игры.- Обнинск: Духовное возрождение, 2004.</w:t>
      </w:r>
    </w:p>
    <w:p w:rsidR="00415355" w:rsidRDefault="00415355" w:rsidP="00415355">
      <w:pPr>
        <w:numPr>
          <w:ilvl w:val="1"/>
          <w:numId w:val="16"/>
        </w:numPr>
        <w:tabs>
          <w:tab w:val="clear" w:pos="780"/>
          <w:tab w:val="num" w:pos="540"/>
        </w:tabs>
        <w:ind w:left="540" w:hanging="360"/>
        <w:jc w:val="both"/>
      </w:pPr>
      <w:r>
        <w:t>Сухин И.Г. Шахматы, третий год, или Учусь и учу.- Обнинск: Духовное возрождение, 2005.</w:t>
      </w:r>
    </w:p>
    <w:p w:rsidR="00415355" w:rsidRPr="00320E8C" w:rsidRDefault="00415355" w:rsidP="00415355">
      <w:pPr>
        <w:ind w:left="180"/>
        <w:jc w:val="both"/>
      </w:pPr>
    </w:p>
    <w:p w:rsidR="0002360B" w:rsidRPr="0058694A" w:rsidRDefault="0002360B" w:rsidP="0002360B">
      <w:pPr>
        <w:jc w:val="center"/>
        <w:rPr>
          <w:i/>
        </w:rPr>
      </w:pPr>
      <w:r w:rsidRPr="0058694A">
        <w:rPr>
          <w:b/>
          <w:i/>
        </w:rPr>
        <w:t>Список литературы по программе</w:t>
      </w:r>
    </w:p>
    <w:p w:rsidR="000B496C" w:rsidRPr="000B496C" w:rsidRDefault="000B496C" w:rsidP="000B496C">
      <w:pPr>
        <w:pStyle w:val="a4"/>
        <w:spacing w:before="0" w:beforeAutospacing="0" w:after="0" w:afterAutospacing="0"/>
        <w:jc w:val="center"/>
        <w:rPr>
          <w:color w:val="000000"/>
        </w:rPr>
      </w:pPr>
      <w:r w:rsidRPr="000B496C">
        <w:rPr>
          <w:b/>
          <w:bCs/>
          <w:color w:val="000000"/>
        </w:rPr>
        <w:t> </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Сухин И. </w:t>
      </w:r>
      <w:r w:rsidRPr="000B496C">
        <w:rPr>
          <w:rStyle w:val="apple-converted-space"/>
          <w:color w:val="000000"/>
        </w:rPr>
        <w:t> </w:t>
      </w:r>
      <w:r w:rsidRPr="000B496C">
        <w:rPr>
          <w:color w:val="000000"/>
        </w:rPr>
        <w:t>Удивительные приключения в шахматной стране. (Занимательное пособие для родителей и учителей). Рекомендовано Мин общ. и проф. обр. РФ. М.. </w:t>
      </w:r>
      <w:r w:rsidRPr="000B496C">
        <w:rPr>
          <w:rStyle w:val="apple-converted-space"/>
          <w:color w:val="000000"/>
        </w:rPr>
        <w:t> </w:t>
      </w:r>
      <w:r w:rsidR="00B07009">
        <w:rPr>
          <w:color w:val="000000"/>
        </w:rPr>
        <w:t>ПОМАТУР.- 2000.</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Сухин И. Шахматы для самых маленьких. Книга-сказка для совместного чтения родителей и детей. М. АСТРЕЛЬ.</w:t>
      </w:r>
      <w:r w:rsidRPr="000B496C">
        <w:rPr>
          <w:rStyle w:val="apple-converted-space"/>
          <w:color w:val="000000"/>
        </w:rPr>
        <w:t> </w:t>
      </w:r>
      <w:r w:rsidRPr="000B496C">
        <w:rPr>
          <w:color w:val="000000"/>
        </w:rPr>
        <w:t>ACT</w:t>
      </w:r>
      <w:r w:rsidR="00B07009">
        <w:rPr>
          <w:color w:val="000000"/>
        </w:rPr>
        <w:t>. -2000.</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Френе С. Избранные педагогические сочинения, М.. Просвещение.</w:t>
      </w:r>
      <w:r w:rsidR="00B07009">
        <w:rPr>
          <w:color w:val="000000"/>
        </w:rPr>
        <w:t xml:space="preserve"> -</w:t>
      </w:r>
      <w:r w:rsidRPr="000B496C">
        <w:rPr>
          <w:color w:val="000000"/>
        </w:rPr>
        <w:t>1990.</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 xml:space="preserve">В.Хенкин, Куда идет король. М.. Молодая гвардия. </w:t>
      </w:r>
      <w:r w:rsidR="00B07009">
        <w:rPr>
          <w:color w:val="000000"/>
        </w:rPr>
        <w:t>-</w:t>
      </w:r>
      <w:r w:rsidRPr="000B496C">
        <w:rPr>
          <w:color w:val="000000"/>
        </w:rPr>
        <w:t>1979 .</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 xml:space="preserve">Н.М. Петрушина Шахматный учебник для детей. Серия «Шахматы».- Ростов-на-Дону: </w:t>
      </w:r>
      <w:r w:rsidR="00B07009">
        <w:rPr>
          <w:color w:val="000000"/>
        </w:rPr>
        <w:t xml:space="preserve">  </w:t>
      </w:r>
      <w:r w:rsidRPr="000B496C">
        <w:rPr>
          <w:color w:val="000000"/>
        </w:rPr>
        <w:t>«Феникс», 2002. - 224с.</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Ш</w:t>
      </w:r>
      <w:r w:rsidR="00B07009">
        <w:rPr>
          <w:color w:val="000000"/>
        </w:rPr>
        <w:t>ахматный словарь. М. ФиС. -1968.</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 xml:space="preserve">Шахматы детям. Санкт-Петербург. </w:t>
      </w:r>
      <w:smartTag w:uri="urn:schemas-microsoft-com:office:smarttags" w:element="metricconverter">
        <w:smartTagPr>
          <w:attr w:name="ProductID" w:val="1994 г"/>
        </w:smartTagPr>
        <w:r w:rsidRPr="000B496C">
          <w:rPr>
            <w:color w:val="000000"/>
          </w:rPr>
          <w:t>1994 г</w:t>
        </w:r>
      </w:smartTag>
      <w:r w:rsidRPr="000B496C">
        <w:rPr>
          <w:color w:val="000000"/>
        </w:rPr>
        <w:t xml:space="preserve"> М. Детгиз</w:t>
      </w:r>
      <w:r w:rsidR="00B07009">
        <w:rPr>
          <w:color w:val="000000"/>
        </w:rPr>
        <w:t>, -</w:t>
      </w:r>
      <w:r w:rsidRPr="000B496C">
        <w:rPr>
          <w:color w:val="000000"/>
        </w:rPr>
        <w:t xml:space="preserve"> </w:t>
      </w:r>
      <w:r w:rsidR="00B07009">
        <w:rPr>
          <w:color w:val="000000"/>
        </w:rPr>
        <w:t>1</w:t>
      </w:r>
      <w:r w:rsidRPr="000B496C">
        <w:rPr>
          <w:color w:val="000000"/>
        </w:rPr>
        <w:t>960.</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 xml:space="preserve">Шахматы. Энциклопедический словарь. М.Советская энциклопедия.. </w:t>
      </w:r>
      <w:r w:rsidR="00B07009">
        <w:rPr>
          <w:color w:val="000000"/>
        </w:rPr>
        <w:t>-</w:t>
      </w:r>
      <w:r w:rsidRPr="000B496C">
        <w:rPr>
          <w:color w:val="000000"/>
        </w:rPr>
        <w:t>1990.</w:t>
      </w:r>
    </w:p>
    <w:p w:rsidR="000B496C" w:rsidRPr="000B496C" w:rsidRDefault="000B496C" w:rsidP="00A63703">
      <w:pPr>
        <w:pStyle w:val="a4"/>
        <w:numPr>
          <w:ilvl w:val="0"/>
          <w:numId w:val="42"/>
        </w:numPr>
        <w:shd w:val="clear" w:color="auto" w:fill="FFFFFF"/>
        <w:spacing w:before="0" w:beforeAutospacing="0" w:after="0" w:afterAutospacing="0"/>
        <w:jc w:val="both"/>
        <w:rPr>
          <w:color w:val="000000"/>
        </w:rPr>
      </w:pPr>
      <w:r w:rsidRPr="000B496C">
        <w:rPr>
          <w:color w:val="000000"/>
        </w:rPr>
        <w:t xml:space="preserve">Шахматы - школе. М. Педагогика. </w:t>
      </w:r>
      <w:r w:rsidR="00B07009">
        <w:rPr>
          <w:color w:val="000000"/>
        </w:rPr>
        <w:t>-</w:t>
      </w:r>
      <w:r w:rsidRPr="000B496C">
        <w:rPr>
          <w:color w:val="000000"/>
        </w:rPr>
        <w:t>1990.</w:t>
      </w:r>
    </w:p>
    <w:p w:rsidR="000B496C" w:rsidRPr="000B496C" w:rsidRDefault="000B496C" w:rsidP="00A63703">
      <w:pPr>
        <w:pStyle w:val="a4"/>
        <w:numPr>
          <w:ilvl w:val="0"/>
          <w:numId w:val="42"/>
        </w:numPr>
        <w:spacing w:before="0" w:beforeAutospacing="0" w:after="0" w:afterAutospacing="0"/>
        <w:jc w:val="both"/>
        <w:rPr>
          <w:color w:val="000000"/>
        </w:rPr>
      </w:pPr>
      <w:r w:rsidRPr="000B496C">
        <w:rPr>
          <w:color w:val="000000"/>
        </w:rPr>
        <w:t xml:space="preserve">В. Костров, Д.Давлетов Шахматы Санкт-Петербург </w:t>
      </w:r>
      <w:r w:rsidR="00B07009">
        <w:rPr>
          <w:color w:val="000000"/>
        </w:rPr>
        <w:t>-</w:t>
      </w:r>
      <w:r w:rsidRPr="000B496C">
        <w:rPr>
          <w:color w:val="000000"/>
        </w:rPr>
        <w:t>2001</w:t>
      </w:r>
      <w:r w:rsidR="00B07009">
        <w:rPr>
          <w:color w:val="000000"/>
        </w:rPr>
        <w:t>.</w:t>
      </w:r>
    </w:p>
    <w:p w:rsidR="000B496C" w:rsidRDefault="000B496C" w:rsidP="00A63703">
      <w:pPr>
        <w:pStyle w:val="a4"/>
        <w:numPr>
          <w:ilvl w:val="0"/>
          <w:numId w:val="42"/>
        </w:numPr>
        <w:spacing w:before="0" w:beforeAutospacing="0" w:after="0" w:afterAutospacing="0"/>
        <w:jc w:val="both"/>
        <w:rPr>
          <w:color w:val="000000"/>
        </w:rPr>
      </w:pPr>
      <w:r w:rsidRPr="000B496C">
        <w:rPr>
          <w:color w:val="000000"/>
        </w:rPr>
        <w:t>В.Хенкин</w:t>
      </w:r>
      <w:r w:rsidRPr="000B496C">
        <w:rPr>
          <w:rStyle w:val="apple-converted-space"/>
          <w:color w:val="000000"/>
        </w:rPr>
        <w:t> </w:t>
      </w:r>
      <w:r w:rsidRPr="000B496C">
        <w:rPr>
          <w:color w:val="000000"/>
        </w:rPr>
        <w:t> Шахматы для начинающих</w:t>
      </w:r>
      <w:r w:rsidR="00B07009">
        <w:rPr>
          <w:color w:val="000000"/>
        </w:rPr>
        <w:t xml:space="preserve"> </w:t>
      </w:r>
      <w:r w:rsidRPr="000B496C">
        <w:rPr>
          <w:color w:val="000000"/>
        </w:rPr>
        <w:t>М.: «Астрель»</w:t>
      </w:r>
      <w:r w:rsidR="00B07009">
        <w:rPr>
          <w:color w:val="000000"/>
        </w:rPr>
        <w:t>.-</w:t>
      </w:r>
      <w:r w:rsidRPr="000B496C">
        <w:rPr>
          <w:color w:val="000000"/>
        </w:rPr>
        <w:t xml:space="preserve"> 2002</w:t>
      </w:r>
      <w:r w:rsidR="00B07009">
        <w:rPr>
          <w:color w:val="000000"/>
        </w:rPr>
        <w:t>.</w:t>
      </w:r>
    </w:p>
    <w:p w:rsidR="000B496C" w:rsidRPr="000B496C" w:rsidRDefault="000B496C" w:rsidP="00A63703">
      <w:pPr>
        <w:pStyle w:val="a4"/>
        <w:numPr>
          <w:ilvl w:val="0"/>
          <w:numId w:val="42"/>
        </w:numPr>
        <w:spacing w:before="0" w:beforeAutospacing="0" w:after="0" w:afterAutospacing="0"/>
        <w:jc w:val="both"/>
        <w:rPr>
          <w:color w:val="000000"/>
        </w:rPr>
      </w:pPr>
      <w:r w:rsidRPr="000B496C">
        <w:rPr>
          <w:color w:val="000000"/>
        </w:rPr>
        <w:t xml:space="preserve">О.Подгаец </w:t>
      </w:r>
      <w:r w:rsidR="00B07009">
        <w:rPr>
          <w:color w:val="000000"/>
        </w:rPr>
        <w:t>П</w:t>
      </w:r>
      <w:r w:rsidRPr="000B496C">
        <w:rPr>
          <w:color w:val="000000"/>
        </w:rPr>
        <w:t>рогулки по</w:t>
      </w:r>
      <w:r w:rsidRPr="000B496C">
        <w:rPr>
          <w:rStyle w:val="apple-converted-space"/>
          <w:color w:val="000000"/>
        </w:rPr>
        <w:t> </w:t>
      </w:r>
      <w:r w:rsidRPr="000B496C">
        <w:rPr>
          <w:color w:val="000000"/>
        </w:rPr>
        <w:t>  черным и белым полям</w:t>
      </w:r>
      <w:r w:rsidR="00B07009">
        <w:rPr>
          <w:color w:val="000000"/>
        </w:rPr>
        <w:t>.</w:t>
      </w:r>
      <w:r w:rsidRPr="000B496C">
        <w:rPr>
          <w:color w:val="000000"/>
        </w:rPr>
        <w:t xml:space="preserve"> </w:t>
      </w:r>
      <w:r w:rsidR="00B07009">
        <w:rPr>
          <w:color w:val="000000"/>
        </w:rPr>
        <w:t>МП «Каисса плюс» Днепропетровск. – 1996.</w:t>
      </w:r>
    </w:p>
    <w:p w:rsidR="000B496C" w:rsidRPr="000B496C" w:rsidRDefault="000B496C" w:rsidP="00A63703">
      <w:pPr>
        <w:pStyle w:val="a4"/>
        <w:numPr>
          <w:ilvl w:val="0"/>
          <w:numId w:val="42"/>
        </w:numPr>
        <w:spacing w:before="0" w:beforeAutospacing="0" w:after="0" w:afterAutospacing="0"/>
        <w:jc w:val="both"/>
        <w:rPr>
          <w:color w:val="000000"/>
        </w:rPr>
      </w:pPr>
      <w:r w:rsidRPr="000B496C">
        <w:rPr>
          <w:color w:val="000000"/>
        </w:rPr>
        <w:t>И.А.Бареев Гроссмейстеры детского сада</w:t>
      </w:r>
      <w:r w:rsidR="00B07009">
        <w:rPr>
          <w:color w:val="000000"/>
        </w:rPr>
        <w:t xml:space="preserve">. </w:t>
      </w:r>
      <w:r w:rsidRPr="000B496C">
        <w:rPr>
          <w:color w:val="000000"/>
        </w:rPr>
        <w:t>Москва</w:t>
      </w:r>
      <w:r w:rsidR="00B07009">
        <w:rPr>
          <w:color w:val="000000"/>
        </w:rPr>
        <w:t xml:space="preserve">. - </w:t>
      </w:r>
      <w:r w:rsidRPr="000B496C">
        <w:rPr>
          <w:color w:val="000000"/>
        </w:rPr>
        <w:t xml:space="preserve"> 1995. </w:t>
      </w:r>
    </w:p>
    <w:p w:rsidR="00B251F0" w:rsidRPr="00B11019" w:rsidRDefault="000B496C" w:rsidP="00E22648">
      <w:pPr>
        <w:pStyle w:val="a4"/>
        <w:numPr>
          <w:ilvl w:val="0"/>
          <w:numId w:val="42"/>
        </w:numPr>
        <w:spacing w:before="0" w:beforeAutospacing="0" w:after="0" w:afterAutospacing="0"/>
        <w:jc w:val="both"/>
      </w:pPr>
      <w:r w:rsidRPr="000B496C">
        <w:t>Юдович М.</w:t>
      </w:r>
      <w:r w:rsidRPr="000B496C">
        <w:rPr>
          <w:rStyle w:val="apple-converted-space"/>
          <w:color w:val="000000"/>
        </w:rPr>
        <w:t> </w:t>
      </w:r>
      <w:r w:rsidRPr="000B496C">
        <w:t>Занимательные шахматы. М. ФиС.</w:t>
      </w:r>
      <w:r w:rsidR="00B07009">
        <w:t xml:space="preserve"> - </w:t>
      </w:r>
      <w:r w:rsidRPr="000B496C">
        <w:t xml:space="preserve"> 1966.</w:t>
      </w:r>
    </w:p>
    <w:sectPr w:rsidR="00B251F0" w:rsidRPr="00B11019" w:rsidSect="00166333">
      <w:footerReference w:type="even"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D94" w:rsidRDefault="00BE4D94">
      <w:r>
        <w:separator/>
      </w:r>
    </w:p>
  </w:endnote>
  <w:endnote w:type="continuationSeparator" w:id="0">
    <w:p w:rsidR="00BE4D94" w:rsidRDefault="00BE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DC" w:rsidRDefault="00974EDC" w:rsidP="00B251F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74EDC" w:rsidRDefault="00974EDC" w:rsidP="00B251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DC" w:rsidRDefault="00974EDC" w:rsidP="00B251F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C5E6D">
      <w:rPr>
        <w:rStyle w:val="a6"/>
        <w:noProof/>
      </w:rPr>
      <w:t>15</w:t>
    </w:r>
    <w:r>
      <w:rPr>
        <w:rStyle w:val="a6"/>
      </w:rPr>
      <w:fldChar w:fldCharType="end"/>
    </w:r>
  </w:p>
  <w:p w:rsidR="00974EDC" w:rsidRDefault="00974EDC" w:rsidP="00B251F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D94" w:rsidRDefault="00BE4D94">
      <w:r>
        <w:separator/>
      </w:r>
    </w:p>
  </w:footnote>
  <w:footnote w:type="continuationSeparator" w:id="0">
    <w:p w:rsidR="00BE4D94" w:rsidRDefault="00BE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07D47"/>
    <w:multiLevelType w:val="hybridMultilevel"/>
    <w:tmpl w:val="BFD624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32D71"/>
    <w:multiLevelType w:val="hybridMultilevel"/>
    <w:tmpl w:val="E2849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62ACC"/>
    <w:multiLevelType w:val="hybridMultilevel"/>
    <w:tmpl w:val="0576F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335AE"/>
    <w:multiLevelType w:val="hybridMultilevel"/>
    <w:tmpl w:val="4AB20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51C82"/>
    <w:multiLevelType w:val="hybridMultilevel"/>
    <w:tmpl w:val="A7F4B5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675EF5"/>
    <w:multiLevelType w:val="hybridMultilevel"/>
    <w:tmpl w:val="36A83018"/>
    <w:lvl w:ilvl="0" w:tplc="1952E840">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7A1BA1"/>
    <w:multiLevelType w:val="hybridMultilevel"/>
    <w:tmpl w:val="ABAECDE6"/>
    <w:lvl w:ilvl="0" w:tplc="04190001">
      <w:start w:val="1"/>
      <w:numFmt w:val="bullet"/>
      <w:lvlText w:val=""/>
      <w:lvlJc w:val="left"/>
      <w:pPr>
        <w:tabs>
          <w:tab w:val="num" w:pos="540"/>
        </w:tabs>
        <w:ind w:left="540" w:hanging="360"/>
      </w:pPr>
      <w:rPr>
        <w:rFonts w:ascii="Symbol" w:hAnsi="Symbol" w:hint="default"/>
      </w:rPr>
    </w:lvl>
    <w:lvl w:ilvl="1" w:tplc="1952E840">
      <w:start w:val="1"/>
      <w:numFmt w:val="decimal"/>
      <w:lvlText w:val="%2."/>
      <w:lvlJc w:val="left"/>
      <w:pPr>
        <w:tabs>
          <w:tab w:val="num" w:pos="780"/>
        </w:tabs>
        <w:ind w:left="7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AC32C6"/>
    <w:multiLevelType w:val="hybridMultilevel"/>
    <w:tmpl w:val="3AB0D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01194"/>
    <w:multiLevelType w:val="hybridMultilevel"/>
    <w:tmpl w:val="01EE7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F0763"/>
    <w:multiLevelType w:val="hybridMultilevel"/>
    <w:tmpl w:val="1B3C1D6E"/>
    <w:lvl w:ilvl="0" w:tplc="1952E840">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674CC5"/>
    <w:multiLevelType w:val="hybridMultilevel"/>
    <w:tmpl w:val="2F3686B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312C8"/>
    <w:multiLevelType w:val="hybridMultilevel"/>
    <w:tmpl w:val="5580A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0F21A54"/>
    <w:multiLevelType w:val="hybridMultilevel"/>
    <w:tmpl w:val="6AD619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45EC2"/>
    <w:multiLevelType w:val="hybridMultilevel"/>
    <w:tmpl w:val="E6C48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E77E0"/>
    <w:multiLevelType w:val="hybridMultilevel"/>
    <w:tmpl w:val="614E76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5135"/>
    <w:multiLevelType w:val="hybridMultilevel"/>
    <w:tmpl w:val="3AE02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631ED"/>
    <w:multiLevelType w:val="hybridMultilevel"/>
    <w:tmpl w:val="BF0E0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F32FC0"/>
    <w:multiLevelType w:val="hybridMultilevel"/>
    <w:tmpl w:val="33989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C62D0"/>
    <w:multiLevelType w:val="hybridMultilevel"/>
    <w:tmpl w:val="27321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177845"/>
    <w:multiLevelType w:val="hybridMultilevel"/>
    <w:tmpl w:val="A3BE35E2"/>
    <w:lvl w:ilvl="0" w:tplc="1952E840">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4B05DE8"/>
    <w:multiLevelType w:val="hybridMultilevel"/>
    <w:tmpl w:val="5914C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5"/>
  </w:num>
  <w:num w:numId="3">
    <w:abstractNumId w:val="17"/>
  </w:num>
  <w:num w:numId="4">
    <w:abstractNumId w:val="2"/>
  </w:num>
  <w:num w:numId="5">
    <w:abstractNumId w:val="10"/>
  </w:num>
  <w:num w:numId="6">
    <w:abstractNumId w:val="25"/>
  </w:num>
  <w:num w:numId="7">
    <w:abstractNumId w:val="23"/>
  </w:num>
  <w:num w:numId="8">
    <w:abstractNumId w:val="37"/>
  </w:num>
  <w:num w:numId="9">
    <w:abstractNumId w:val="36"/>
  </w:num>
  <w:num w:numId="10">
    <w:abstractNumId w:val="8"/>
  </w:num>
  <w:num w:numId="11">
    <w:abstractNumId w:val="39"/>
  </w:num>
  <w:num w:numId="12">
    <w:abstractNumId w:val="33"/>
  </w:num>
  <w:num w:numId="13">
    <w:abstractNumId w:val="38"/>
  </w:num>
  <w:num w:numId="14">
    <w:abstractNumId w:val="26"/>
  </w:num>
  <w:num w:numId="15">
    <w:abstractNumId w:val="19"/>
  </w:num>
  <w:num w:numId="16">
    <w:abstractNumId w:val="12"/>
  </w:num>
  <w:num w:numId="17">
    <w:abstractNumId w:val="34"/>
  </w:num>
  <w:num w:numId="18">
    <w:abstractNumId w:val="27"/>
  </w:num>
  <w:num w:numId="19">
    <w:abstractNumId w:val="20"/>
  </w:num>
  <w:num w:numId="20">
    <w:abstractNumId w:val="13"/>
  </w:num>
  <w:num w:numId="21">
    <w:abstractNumId w:val="18"/>
  </w:num>
  <w:num w:numId="22">
    <w:abstractNumId w:val="6"/>
  </w:num>
  <w:num w:numId="23">
    <w:abstractNumId w:val="0"/>
  </w:num>
  <w:num w:numId="24">
    <w:abstractNumId w:val="16"/>
  </w:num>
  <w:num w:numId="25">
    <w:abstractNumId w:val="32"/>
  </w:num>
  <w:num w:numId="26">
    <w:abstractNumId w:val="30"/>
  </w:num>
  <w:num w:numId="27">
    <w:abstractNumId w:val="3"/>
  </w:num>
  <w:num w:numId="28">
    <w:abstractNumId w:val="31"/>
  </w:num>
  <w:num w:numId="29">
    <w:abstractNumId w:val="9"/>
  </w:num>
  <w:num w:numId="30">
    <w:abstractNumId w:val="40"/>
  </w:num>
  <w:num w:numId="31">
    <w:abstractNumId w:val="1"/>
  </w:num>
  <w:num w:numId="32">
    <w:abstractNumId w:val="7"/>
  </w:num>
  <w:num w:numId="33">
    <w:abstractNumId w:val="24"/>
  </w:num>
  <w:num w:numId="34">
    <w:abstractNumId w:val="29"/>
  </w:num>
  <w:num w:numId="35">
    <w:abstractNumId w:val="5"/>
  </w:num>
  <w:num w:numId="36">
    <w:abstractNumId w:val="28"/>
  </w:num>
  <w:num w:numId="37">
    <w:abstractNumId w:val="4"/>
  </w:num>
  <w:num w:numId="38">
    <w:abstractNumId w:val="14"/>
  </w:num>
  <w:num w:numId="39">
    <w:abstractNumId w:val="41"/>
  </w:num>
  <w:num w:numId="40">
    <w:abstractNumId w:val="22"/>
  </w:num>
  <w:num w:numId="41">
    <w:abstractNumId w:val="1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F0"/>
    <w:rsid w:val="0002360B"/>
    <w:rsid w:val="00034EC7"/>
    <w:rsid w:val="000353CD"/>
    <w:rsid w:val="00036191"/>
    <w:rsid w:val="00080387"/>
    <w:rsid w:val="000B08DB"/>
    <w:rsid w:val="000B496C"/>
    <w:rsid w:val="00166333"/>
    <w:rsid w:val="001A42AD"/>
    <w:rsid w:val="001C33FE"/>
    <w:rsid w:val="001E0E9E"/>
    <w:rsid w:val="00224A1A"/>
    <w:rsid w:val="00261FE5"/>
    <w:rsid w:val="00320E8C"/>
    <w:rsid w:val="00325FF2"/>
    <w:rsid w:val="003A269B"/>
    <w:rsid w:val="003B277F"/>
    <w:rsid w:val="003C55DC"/>
    <w:rsid w:val="00415355"/>
    <w:rsid w:val="004313D3"/>
    <w:rsid w:val="0046428C"/>
    <w:rsid w:val="0047196D"/>
    <w:rsid w:val="00486AD2"/>
    <w:rsid w:val="004C04CF"/>
    <w:rsid w:val="00554300"/>
    <w:rsid w:val="005D4799"/>
    <w:rsid w:val="005E4F3E"/>
    <w:rsid w:val="005E5D49"/>
    <w:rsid w:val="00631090"/>
    <w:rsid w:val="00657747"/>
    <w:rsid w:val="00676E67"/>
    <w:rsid w:val="0068316B"/>
    <w:rsid w:val="00685C95"/>
    <w:rsid w:val="0069225B"/>
    <w:rsid w:val="0069707E"/>
    <w:rsid w:val="006B7CAD"/>
    <w:rsid w:val="006C19DA"/>
    <w:rsid w:val="00736A48"/>
    <w:rsid w:val="007527B3"/>
    <w:rsid w:val="007873E5"/>
    <w:rsid w:val="00796888"/>
    <w:rsid w:val="007A3647"/>
    <w:rsid w:val="007C6BB2"/>
    <w:rsid w:val="007F0538"/>
    <w:rsid w:val="007F7B21"/>
    <w:rsid w:val="00831ACC"/>
    <w:rsid w:val="00845368"/>
    <w:rsid w:val="00881682"/>
    <w:rsid w:val="00883410"/>
    <w:rsid w:val="008A476B"/>
    <w:rsid w:val="008F2F9F"/>
    <w:rsid w:val="008F347B"/>
    <w:rsid w:val="00974EDC"/>
    <w:rsid w:val="009B23DC"/>
    <w:rsid w:val="009C395E"/>
    <w:rsid w:val="009C5E6D"/>
    <w:rsid w:val="00A0286D"/>
    <w:rsid w:val="00A63703"/>
    <w:rsid w:val="00AA4E40"/>
    <w:rsid w:val="00AC32C1"/>
    <w:rsid w:val="00AC753B"/>
    <w:rsid w:val="00B00394"/>
    <w:rsid w:val="00B044AE"/>
    <w:rsid w:val="00B07009"/>
    <w:rsid w:val="00B11019"/>
    <w:rsid w:val="00B251F0"/>
    <w:rsid w:val="00B26062"/>
    <w:rsid w:val="00B30817"/>
    <w:rsid w:val="00B56065"/>
    <w:rsid w:val="00BE4D94"/>
    <w:rsid w:val="00C15938"/>
    <w:rsid w:val="00C73C0B"/>
    <w:rsid w:val="00D360F4"/>
    <w:rsid w:val="00D57E3D"/>
    <w:rsid w:val="00DA68B4"/>
    <w:rsid w:val="00E22648"/>
    <w:rsid w:val="00E3209D"/>
    <w:rsid w:val="00EA3F76"/>
    <w:rsid w:val="00EC3AFD"/>
    <w:rsid w:val="00F07FDA"/>
    <w:rsid w:val="00F100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5CC6BD"/>
  <w15:chartTrackingRefBased/>
  <w15:docId w15:val="{4D1F3ADE-B5F2-42F4-A04B-0E76A135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F0"/>
    <w:rPr>
      <w:sz w:val="24"/>
      <w:szCs w:val="24"/>
      <w:lang w:eastAsia="ru-RU"/>
    </w:rPr>
  </w:style>
  <w:style w:type="paragraph" w:styleId="1">
    <w:name w:val="heading 1"/>
    <w:basedOn w:val="a"/>
    <w:qFormat/>
    <w:rsid w:val="000B496C"/>
    <w:pPr>
      <w:spacing w:before="100" w:beforeAutospacing="1" w:after="100" w:afterAutospacing="1"/>
      <w:outlineLvl w:val="0"/>
    </w:pPr>
    <w:rPr>
      <w:b/>
      <w:bCs/>
      <w:kern w:val="36"/>
      <w:sz w:val="48"/>
      <w:szCs w:val="48"/>
    </w:rPr>
  </w:style>
  <w:style w:type="paragraph" w:styleId="6">
    <w:name w:val="heading 6"/>
    <w:basedOn w:val="a"/>
    <w:qFormat/>
    <w:rsid w:val="000B496C"/>
    <w:pPr>
      <w:spacing w:before="100" w:beforeAutospacing="1" w:after="100" w:afterAutospacing="1"/>
      <w:outlineLvl w:val="5"/>
    </w:pPr>
    <w:rPr>
      <w:b/>
      <w:bCs/>
      <w:sz w:val="15"/>
      <w:szCs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251F0"/>
    <w:rPr>
      <w:color w:val="0000FF"/>
      <w:u w:val="single"/>
    </w:rPr>
  </w:style>
  <w:style w:type="paragraph" w:styleId="a4">
    <w:name w:val="Normal (Web)"/>
    <w:basedOn w:val="a"/>
    <w:rsid w:val="00B251F0"/>
    <w:pPr>
      <w:spacing w:before="100" w:beforeAutospacing="1" w:after="100" w:afterAutospacing="1"/>
    </w:pPr>
  </w:style>
  <w:style w:type="paragraph" w:styleId="a5">
    <w:name w:val="footer"/>
    <w:basedOn w:val="a"/>
    <w:rsid w:val="00B251F0"/>
    <w:pPr>
      <w:tabs>
        <w:tab w:val="center" w:pos="4677"/>
        <w:tab w:val="right" w:pos="9355"/>
      </w:tabs>
    </w:pPr>
  </w:style>
  <w:style w:type="character" w:styleId="a6">
    <w:name w:val="page number"/>
    <w:basedOn w:val="a0"/>
    <w:rsid w:val="00B251F0"/>
  </w:style>
  <w:style w:type="paragraph" w:styleId="a7">
    <w:name w:val="Body Text"/>
    <w:basedOn w:val="a"/>
    <w:rsid w:val="00B11019"/>
    <w:pPr>
      <w:widowControl w:val="0"/>
      <w:suppressAutoHyphens/>
      <w:spacing w:after="120"/>
    </w:pPr>
    <w:rPr>
      <w:rFonts w:eastAsia="SimSun" w:cs="Tahoma"/>
      <w:kern w:val="1"/>
      <w:lang w:eastAsia="hi-IN" w:bidi="hi-IN"/>
    </w:rPr>
  </w:style>
  <w:style w:type="character" w:customStyle="1" w:styleId="apple-converted-space">
    <w:name w:val="apple-converted-space"/>
    <w:basedOn w:val="a0"/>
    <w:rsid w:val="0069225B"/>
  </w:style>
  <w:style w:type="character" w:customStyle="1" w:styleId="apple-style-span">
    <w:name w:val="apple-style-span"/>
    <w:basedOn w:val="a0"/>
    <w:rsid w:val="0032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1687">
      <w:bodyDiv w:val="1"/>
      <w:marLeft w:val="0"/>
      <w:marRight w:val="0"/>
      <w:marTop w:val="0"/>
      <w:marBottom w:val="0"/>
      <w:divBdr>
        <w:top w:val="none" w:sz="0" w:space="0" w:color="auto"/>
        <w:left w:val="none" w:sz="0" w:space="0" w:color="auto"/>
        <w:bottom w:val="none" w:sz="0" w:space="0" w:color="auto"/>
        <w:right w:val="none" w:sz="0" w:space="0" w:color="auto"/>
      </w:divBdr>
    </w:div>
    <w:div w:id="816455861">
      <w:bodyDiv w:val="1"/>
      <w:marLeft w:val="0"/>
      <w:marRight w:val="0"/>
      <w:marTop w:val="0"/>
      <w:marBottom w:val="0"/>
      <w:divBdr>
        <w:top w:val="none" w:sz="0" w:space="0" w:color="auto"/>
        <w:left w:val="none" w:sz="0" w:space="0" w:color="auto"/>
        <w:bottom w:val="none" w:sz="0" w:space="0" w:color="auto"/>
        <w:right w:val="none" w:sz="0" w:space="0" w:color="auto"/>
      </w:divBdr>
    </w:div>
    <w:div w:id="819931230">
      <w:bodyDiv w:val="1"/>
      <w:marLeft w:val="0"/>
      <w:marRight w:val="0"/>
      <w:marTop w:val="0"/>
      <w:marBottom w:val="0"/>
      <w:divBdr>
        <w:top w:val="none" w:sz="0" w:space="0" w:color="auto"/>
        <w:left w:val="none" w:sz="0" w:space="0" w:color="auto"/>
        <w:bottom w:val="none" w:sz="0" w:space="0" w:color="auto"/>
        <w:right w:val="none" w:sz="0" w:space="0" w:color="auto"/>
      </w:divBdr>
    </w:div>
    <w:div w:id="1313287865">
      <w:bodyDiv w:val="1"/>
      <w:marLeft w:val="0"/>
      <w:marRight w:val="0"/>
      <w:marTop w:val="0"/>
      <w:marBottom w:val="0"/>
      <w:divBdr>
        <w:top w:val="none" w:sz="0" w:space="0" w:color="auto"/>
        <w:left w:val="none" w:sz="0" w:space="0" w:color="auto"/>
        <w:bottom w:val="none" w:sz="0" w:space="0" w:color="auto"/>
        <w:right w:val="none" w:sz="0" w:space="0" w:color="auto"/>
      </w:divBdr>
    </w:div>
    <w:div w:id="1346403381">
      <w:bodyDiv w:val="1"/>
      <w:marLeft w:val="0"/>
      <w:marRight w:val="0"/>
      <w:marTop w:val="0"/>
      <w:marBottom w:val="0"/>
      <w:divBdr>
        <w:top w:val="none" w:sz="0" w:space="0" w:color="auto"/>
        <w:left w:val="none" w:sz="0" w:space="0" w:color="auto"/>
        <w:bottom w:val="none" w:sz="0" w:space="0" w:color="auto"/>
        <w:right w:val="none" w:sz="0" w:space="0" w:color="auto"/>
      </w:divBdr>
    </w:div>
    <w:div w:id="1404526177">
      <w:bodyDiv w:val="1"/>
      <w:marLeft w:val="0"/>
      <w:marRight w:val="0"/>
      <w:marTop w:val="0"/>
      <w:marBottom w:val="0"/>
      <w:divBdr>
        <w:top w:val="none" w:sz="0" w:space="0" w:color="auto"/>
        <w:left w:val="none" w:sz="0" w:space="0" w:color="auto"/>
        <w:bottom w:val="none" w:sz="0" w:space="0" w:color="auto"/>
        <w:right w:val="none" w:sz="0" w:space="0" w:color="auto"/>
      </w:divBdr>
    </w:div>
    <w:div w:id="1772776463">
      <w:bodyDiv w:val="1"/>
      <w:marLeft w:val="0"/>
      <w:marRight w:val="0"/>
      <w:marTop w:val="0"/>
      <w:marBottom w:val="0"/>
      <w:divBdr>
        <w:top w:val="none" w:sz="0" w:space="0" w:color="auto"/>
        <w:left w:val="none" w:sz="0" w:space="0" w:color="auto"/>
        <w:bottom w:val="none" w:sz="0" w:space="0" w:color="auto"/>
        <w:right w:val="none" w:sz="0" w:space="0" w:color="auto"/>
      </w:divBdr>
    </w:div>
    <w:div w:id="1988826916">
      <w:bodyDiv w:val="1"/>
      <w:marLeft w:val="0"/>
      <w:marRight w:val="0"/>
      <w:marTop w:val="0"/>
      <w:marBottom w:val="0"/>
      <w:divBdr>
        <w:top w:val="none" w:sz="0" w:space="0" w:color="auto"/>
        <w:left w:val="none" w:sz="0" w:space="0" w:color="auto"/>
        <w:bottom w:val="none" w:sz="0" w:space="0" w:color="auto"/>
        <w:right w:val="none" w:sz="0" w:space="0" w:color="auto"/>
      </w:divBdr>
    </w:div>
    <w:div w:id="20659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5823</Words>
  <Characters>33195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ФАКУЛЬТАТИВНЫЙ КУРС "ШАХМАТЫ – ШКОЛЕ"</vt:lpstr>
    </vt:vector>
  </TitlesOfParts>
  <Company>schools</Company>
  <LinksUpToDate>false</LinksUpToDate>
  <CharactersWithSpaces>38941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ФАКУЛЬТАТИВНЫЙ КУРС "ШАХМАТЫ – ШКОЛЕ"</dc:title>
  <dc:subject/>
  <dc:creator>Admin</dc:creator>
  <cp:keywords/>
  <cp:lastModifiedBy>User</cp:lastModifiedBy>
  <cp:revision>3</cp:revision>
  <dcterms:created xsi:type="dcterms:W3CDTF">2025-08-31T06:25:00Z</dcterms:created>
  <dcterms:modified xsi:type="dcterms:W3CDTF">2025-08-31T06:27:00Z</dcterms:modified>
</cp:coreProperties>
</file>